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75531" w14:textId="77777777" w:rsidR="00BD4202" w:rsidRDefault="00000000">
      <w:pPr>
        <w:rPr>
          <w:rFonts w:ascii="Arial Black" w:hAnsi="Arial Black"/>
        </w:rPr>
      </w:pPr>
      <w:r>
        <w:rPr>
          <w:noProof/>
        </w:rPr>
        <w:drawing>
          <wp:inline distT="0" distB="0" distL="0" distR="0" wp14:anchorId="3C617E03" wp14:editId="032C15A1">
            <wp:extent cx="5760720" cy="609600"/>
            <wp:effectExtent l="0" t="0" r="0" b="0"/>
            <wp:docPr id="735775366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5775366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 Black" w:hAnsi="Arial Black"/>
        </w:rPr>
        <w:t xml:space="preserve">                                                                                   </w:t>
      </w:r>
    </w:p>
    <w:p w14:paraId="7EBBF7E3" w14:textId="77777777" w:rsidR="00BD4202" w:rsidRDefault="00000000">
      <w:pPr>
        <w:rPr>
          <w:rFonts w:ascii="Arial Black" w:hAnsi="Arial Black"/>
        </w:rPr>
      </w:pPr>
      <w:r>
        <w:rPr>
          <w:rFonts w:ascii="Arial Black" w:hAnsi="Arial Black"/>
        </w:rPr>
        <w:t xml:space="preserve">                                                                                    Утвърждавам:</w:t>
      </w:r>
    </w:p>
    <w:p w14:paraId="0C21BD6C" w14:textId="77777777" w:rsidR="00BD4202" w:rsidRDefault="00000000">
      <w:pPr>
        <w:rPr>
          <w:rFonts w:ascii="Arial Black" w:hAnsi="Arial Black"/>
        </w:rPr>
      </w:pPr>
      <w:r>
        <w:rPr>
          <w:rFonts w:ascii="Arial Black" w:hAnsi="Arial Black"/>
        </w:rPr>
        <w:t xml:space="preserve">                                                                                    Директор:……………</w:t>
      </w:r>
    </w:p>
    <w:p w14:paraId="056C98C0" w14:textId="77777777" w:rsidR="00BD4202" w:rsidRDefault="00000000">
      <w:pPr>
        <w:rPr>
          <w:rFonts w:ascii="Arial Black" w:hAnsi="Arial Black"/>
        </w:rPr>
      </w:pPr>
      <w:r>
        <w:rPr>
          <w:rFonts w:ascii="Arial Black" w:hAnsi="Arial Black"/>
        </w:rPr>
        <w:t xml:space="preserve">                                                                                    /Мария Дерменджиева/</w:t>
      </w:r>
    </w:p>
    <w:p w14:paraId="322CC04A" w14:textId="77777777" w:rsidR="00BD4202" w:rsidRDefault="00BD4202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9D995BF" w14:textId="77777777" w:rsidR="00BD4202" w:rsidRDefault="00000000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</w:p>
    <w:p w14:paraId="2B52A970" w14:textId="77777777" w:rsidR="00BD4202" w:rsidRDefault="00BD4202">
      <w:pPr>
        <w:spacing w:after="0"/>
        <w:jc w:val="both"/>
        <w:rPr>
          <w:b/>
          <w:sz w:val="56"/>
          <w:szCs w:val="56"/>
        </w:rPr>
      </w:pPr>
    </w:p>
    <w:p w14:paraId="1D3AFAA4" w14:textId="77777777" w:rsidR="00BD4202" w:rsidRDefault="00BD4202">
      <w:pPr>
        <w:spacing w:after="0"/>
        <w:jc w:val="both"/>
        <w:rPr>
          <w:b/>
          <w:sz w:val="56"/>
          <w:szCs w:val="56"/>
        </w:rPr>
      </w:pPr>
    </w:p>
    <w:p w14:paraId="7AAE2DF5" w14:textId="77777777" w:rsidR="00BD4202" w:rsidRDefault="00000000">
      <w:pPr>
        <w:spacing w:after="0"/>
        <w:jc w:val="center"/>
        <w:rPr>
          <w:rFonts w:ascii="Times New Roman" w:hAnsi="Times New Roman" w:cs="Times New Roman"/>
          <w:b/>
          <w:sz w:val="72"/>
          <w:szCs w:val="72"/>
        </w:rPr>
      </w:pPr>
      <w:r>
        <w:rPr>
          <w:rFonts w:ascii="Times New Roman" w:hAnsi="Times New Roman" w:cs="Times New Roman"/>
          <w:b/>
          <w:sz w:val="72"/>
          <w:szCs w:val="72"/>
        </w:rPr>
        <w:t>ПЛАН</w:t>
      </w:r>
    </w:p>
    <w:p w14:paraId="0725FBAE" w14:textId="77777777" w:rsidR="00BD4202" w:rsidRDefault="00000000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за организирането, провеждането и отчитането на квалификацията на педагогическите специалисти в Детска градина „Калинка“, град Гоце Делчев</w:t>
      </w:r>
    </w:p>
    <w:p w14:paraId="5734F66F" w14:textId="77777777" w:rsidR="00BD4202" w:rsidRDefault="00000000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за 2026/2027 учебна година</w:t>
      </w:r>
    </w:p>
    <w:p w14:paraId="25DEF151" w14:textId="77777777" w:rsidR="00BD4202" w:rsidRDefault="00BD4202">
      <w:pPr>
        <w:spacing w:after="0"/>
        <w:jc w:val="both"/>
        <w:rPr>
          <w:i/>
          <w:sz w:val="28"/>
        </w:rPr>
      </w:pPr>
    </w:p>
    <w:p w14:paraId="74DC86F7" w14:textId="77777777" w:rsidR="00BD4202" w:rsidRDefault="00BD4202">
      <w:pPr>
        <w:spacing w:after="0"/>
        <w:ind w:left="-851"/>
        <w:jc w:val="both"/>
      </w:pPr>
    </w:p>
    <w:p w14:paraId="4B32AA11" w14:textId="77777777" w:rsidR="00BD4202" w:rsidRDefault="00BD4202">
      <w:pPr>
        <w:rPr>
          <w:rFonts w:ascii="Arial Black" w:hAnsi="Arial Black"/>
          <w:sz w:val="44"/>
          <w:szCs w:val="44"/>
        </w:rPr>
      </w:pPr>
    </w:p>
    <w:p w14:paraId="71B31D39" w14:textId="77777777" w:rsidR="00BD4202" w:rsidRDefault="00000000">
      <w:pPr>
        <w:rPr>
          <w:sz w:val="28"/>
          <w:szCs w:val="28"/>
        </w:rPr>
      </w:pPr>
      <w:r>
        <w:rPr>
          <w:rFonts w:ascii="Arial Black" w:hAnsi="Arial Black"/>
          <w:sz w:val="44"/>
          <w:szCs w:val="44"/>
        </w:rPr>
        <w:t xml:space="preserve">                             </w:t>
      </w:r>
      <w:r>
        <w:rPr>
          <w:sz w:val="28"/>
          <w:szCs w:val="28"/>
        </w:rPr>
        <w:t>Състав на комисията:</w:t>
      </w:r>
    </w:p>
    <w:p w14:paraId="7F7505BF" w14:textId="77777777" w:rsidR="00BD4202" w:rsidRDefault="00000000">
      <w:pPr>
        <w:rPr>
          <w:sz w:val="28"/>
          <w:szCs w:val="28"/>
        </w:rPr>
      </w:pPr>
      <w:r>
        <w:rPr>
          <w:rFonts w:ascii="Arial Black" w:hAnsi="Arial Black"/>
          <w:sz w:val="44"/>
          <w:szCs w:val="44"/>
        </w:rPr>
        <w:t xml:space="preserve">           </w:t>
      </w:r>
      <w:r>
        <w:rPr>
          <w:sz w:val="28"/>
          <w:szCs w:val="28"/>
        </w:rPr>
        <w:t xml:space="preserve">  </w:t>
      </w:r>
    </w:p>
    <w:p w14:paraId="476A5BE9" w14:textId="77777777" w:rsidR="00BD4202" w:rsidRDefault="0000000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Председател: Цветанка Маркова</w:t>
      </w:r>
    </w:p>
    <w:p w14:paraId="5654C64C" w14:textId="77777777" w:rsidR="00BD4202" w:rsidRDefault="0000000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Членове: 1. Здравка Ламбрева </w:t>
      </w:r>
    </w:p>
    <w:p w14:paraId="0D48247C" w14:textId="073937D3" w:rsidR="00BD4202" w:rsidRDefault="0000000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2. </w:t>
      </w:r>
      <w:r w:rsidR="001E10EF">
        <w:rPr>
          <w:sz w:val="28"/>
          <w:szCs w:val="28"/>
        </w:rPr>
        <w:t>Мария Катранджиева</w:t>
      </w:r>
    </w:p>
    <w:p w14:paraId="23AC587B" w14:textId="77777777" w:rsidR="00BD4202" w:rsidRDefault="0000000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</w:t>
      </w:r>
    </w:p>
    <w:p w14:paraId="25CB1956" w14:textId="77777777" w:rsidR="00BD4202" w:rsidRDefault="000000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p w14:paraId="7B97C9FC" w14:textId="77777777" w:rsidR="00BD4202" w:rsidRDefault="00000000">
      <w:pPr>
        <w:pStyle w:val="ac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План на институционалната квалификационна дейност за 2026/2027 учебна година:</w:t>
      </w:r>
    </w:p>
    <w:p w14:paraId="092CCF46" w14:textId="77777777" w:rsidR="00BD4202" w:rsidRDefault="00BD4202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</w:p>
    <w:p w14:paraId="17185453" w14:textId="77777777" w:rsidR="00BD4202" w:rsidRDefault="00000000">
      <w:pPr>
        <w:pStyle w:val="ac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Стратегия на учебното заведение:</w:t>
      </w:r>
    </w:p>
    <w:p w14:paraId="1B67A7DB" w14:textId="77777777" w:rsidR="00BD4202" w:rsidRDefault="0000000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Планираните квалификационни дейности на педагогическите специалисти са съобразени със стратегията на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Детска градина „Калинка“, град Гоце Делчев за изграждане на образовани и социално ангажирани личности с формирани умения за пълноценна реализация в кариерното развитие. </w:t>
      </w:r>
    </w:p>
    <w:p w14:paraId="729F3CC5" w14:textId="77777777" w:rsidR="00BD4202" w:rsidRDefault="00000000">
      <w:pPr>
        <w:pStyle w:val="ac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Участници в квалификационната дейност :</w:t>
      </w:r>
    </w:p>
    <w:p w14:paraId="61EB44F4" w14:textId="77777777" w:rsidR="00BD4202" w:rsidRDefault="0000000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Всички педагогически специалисти и мед. персонал.</w:t>
      </w:r>
    </w:p>
    <w:p w14:paraId="19C13A5B" w14:textId="77777777" w:rsidR="00BD4202" w:rsidRDefault="00000000">
      <w:pPr>
        <w:pStyle w:val="ac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Принципи и критерии за участие в квалификационната дейност:</w:t>
      </w:r>
    </w:p>
    <w:p w14:paraId="24E87640" w14:textId="77777777" w:rsidR="00BD4202" w:rsidRDefault="0000000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 Адекватност на обучението.  </w:t>
      </w:r>
    </w:p>
    <w:p w14:paraId="050D29C7" w14:textId="77777777" w:rsidR="00BD4202" w:rsidRDefault="0000000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 Актуалност на обучението. </w:t>
      </w:r>
    </w:p>
    <w:p w14:paraId="6508776E" w14:textId="77777777" w:rsidR="00BD4202" w:rsidRDefault="00000000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3.3. Обвързаност на обучението с професионалното и кариерно развитие. </w:t>
      </w:r>
    </w:p>
    <w:p w14:paraId="10DAA363" w14:textId="77777777" w:rsidR="00BD4202" w:rsidRDefault="0000000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3.4. Осигуряване на равен достъп до обучение на персонала в зависимост от заеманата длъжност.  </w:t>
      </w:r>
    </w:p>
    <w:p w14:paraId="2EBABA13" w14:textId="77777777" w:rsidR="00BD4202" w:rsidRDefault="0000000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3.5. Индивидуализация, предполагаща учебни форми и курсове, съобразени с личните възможности и интереси на персонала.  </w:t>
      </w:r>
    </w:p>
    <w:p w14:paraId="4C812BB7" w14:textId="77777777" w:rsidR="00BD4202" w:rsidRDefault="0000000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3.6. Ефективност на обучението – резултатите от обучението да  допринасят за повишаване качеството на дейността на служителите.  </w:t>
      </w:r>
    </w:p>
    <w:p w14:paraId="1276E9E5" w14:textId="77777777" w:rsidR="00BD4202" w:rsidRDefault="00BD4202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14:paraId="76F7A492" w14:textId="77777777" w:rsidR="00BD4202" w:rsidRDefault="00000000">
      <w:pPr>
        <w:pStyle w:val="ac"/>
        <w:numPr>
          <w:ilvl w:val="0"/>
          <w:numId w:val="2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Цели на квалификационната дейност:</w:t>
      </w:r>
    </w:p>
    <w:p w14:paraId="15715F97" w14:textId="77777777" w:rsidR="00BD4202" w:rsidRDefault="00000000">
      <w:pPr>
        <w:pStyle w:val="aa"/>
        <w:spacing w:before="0" w:beforeAutospacing="0" w:after="0" w:afterAutospacing="0"/>
        <w:ind w:firstLine="708"/>
        <w:jc w:val="both"/>
      </w:pPr>
      <w:r>
        <w:t>4.1. Кариерно развитие на педагогическите специалисти.</w:t>
      </w:r>
    </w:p>
    <w:p w14:paraId="396CE2B9" w14:textId="77777777" w:rsidR="00BD4202" w:rsidRDefault="00000000">
      <w:pPr>
        <w:pStyle w:val="aa"/>
        <w:spacing w:before="0" w:beforeAutospacing="0" w:after="0" w:afterAutospacing="0"/>
        <w:ind w:firstLine="708"/>
        <w:jc w:val="both"/>
      </w:pPr>
      <w:r>
        <w:t xml:space="preserve">4.2. Усъвършенстване на </w:t>
      </w:r>
      <w:r>
        <w:rPr>
          <w:shd w:val="clear" w:color="auto" w:fill="FFFFFF"/>
        </w:rPr>
        <w:t>компетентностите, с цел повишаване качеството и ефективността на образованието</w:t>
      </w:r>
      <w:r>
        <w:t>.</w:t>
      </w:r>
    </w:p>
    <w:p w14:paraId="214295E5" w14:textId="77777777" w:rsidR="00BD4202" w:rsidRDefault="00000000">
      <w:pPr>
        <w:pStyle w:val="aa"/>
        <w:spacing w:before="0" w:beforeAutospacing="0" w:after="0" w:afterAutospacing="0"/>
        <w:ind w:firstLine="708"/>
        <w:jc w:val="both"/>
      </w:pPr>
      <w:r>
        <w:t>4.3. Повишаване на научната, педагогическата и методическата подготовка и самоусъвършенстване на учителите.</w:t>
      </w:r>
    </w:p>
    <w:p w14:paraId="127D3EFF" w14:textId="77777777" w:rsidR="00BD4202" w:rsidRDefault="00BD4202">
      <w:pPr>
        <w:pStyle w:val="ac"/>
        <w:spacing w:after="0"/>
        <w:ind w:left="1080"/>
        <w:rPr>
          <w:rFonts w:ascii="Times New Roman" w:hAnsi="Times New Roman" w:cs="Times New Roman"/>
          <w:sz w:val="24"/>
          <w:szCs w:val="24"/>
        </w:rPr>
      </w:pPr>
    </w:p>
    <w:p w14:paraId="69E67714" w14:textId="77777777" w:rsidR="00BD4202" w:rsidRDefault="00000000">
      <w:pPr>
        <w:pStyle w:val="ac"/>
        <w:numPr>
          <w:ilvl w:val="0"/>
          <w:numId w:val="2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Задачи на квалификационната дейност:</w:t>
      </w:r>
    </w:p>
    <w:p w14:paraId="49732E2E" w14:textId="77777777" w:rsidR="00BD4202" w:rsidRDefault="0000000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5.1. Планът за  квалификационната дейност  да бъде неразделна част  от годишния  план на ДГ „Калинка“.</w:t>
      </w:r>
    </w:p>
    <w:p w14:paraId="62BF7479" w14:textId="77777777" w:rsidR="00BD4202" w:rsidRDefault="0000000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5.2. Да се стимулират учителите към обучения за получаване на квалификационни кредити за кариерното им развитие.</w:t>
      </w:r>
    </w:p>
    <w:p w14:paraId="65E43706" w14:textId="77777777" w:rsidR="00BD4202" w:rsidRDefault="00BD4202">
      <w:pPr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7F1FBEB0" w14:textId="77777777" w:rsidR="00BD4202" w:rsidRDefault="000000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>
        <w:rPr>
          <w:rFonts w:ascii="Times New Roman" w:hAnsi="Times New Roman" w:cs="Times New Roman"/>
          <w:b/>
          <w:sz w:val="24"/>
          <w:szCs w:val="24"/>
        </w:rPr>
        <w:t>Очаквани резултати за изпълнение на плана за квалификационни дейности: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FE35A26" w14:textId="77777777" w:rsidR="00BD4202" w:rsidRDefault="0000000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6.1. Самоусъвършенстване на педагогическите кадри чрез система за квалификация;</w:t>
      </w:r>
    </w:p>
    <w:p w14:paraId="50065984" w14:textId="77777777" w:rsidR="00BD4202" w:rsidRDefault="0000000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 Изградени професионални профили на педагогическите специалисти, които да определят необходимите компетентности като  педагогическите специалисти.</w:t>
      </w:r>
    </w:p>
    <w:p w14:paraId="1EA50495" w14:textId="77777777" w:rsidR="00BD4202" w:rsidRDefault="00BD42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BAD839F" w14:textId="77777777" w:rsidR="00BD4202" w:rsidRDefault="00000000">
      <w:pPr>
        <w:pStyle w:val="ac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КВАЛИФИКАЦИОННИ ДЕЙНОСТИ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0A9F4D25" w14:textId="77777777" w:rsidR="00BD4202" w:rsidRDefault="00BD4202">
      <w:pPr>
        <w:spacing w:after="0" w:line="240" w:lineRule="auto"/>
        <w:ind w:firstLine="360"/>
        <w:rPr>
          <w:rFonts w:ascii="Times New Roman" w:hAnsi="Times New Roman" w:cs="Times New Roman"/>
          <w:sz w:val="24"/>
          <w:szCs w:val="24"/>
        </w:rPr>
      </w:pPr>
    </w:p>
    <w:p w14:paraId="1C5F4AE0" w14:textId="77777777" w:rsidR="00BD4202" w:rsidRDefault="00000000">
      <w:pPr>
        <w:pStyle w:val="ac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Вътрешна квалификационна дейност:</w:t>
      </w:r>
    </w:p>
    <w:p w14:paraId="0EC84354" w14:textId="77777777" w:rsidR="00BD4202" w:rsidRDefault="00BD4202">
      <w:pPr>
        <w:pStyle w:val="ac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3CB99B9" w14:textId="4303E555" w:rsidR="00BD4202" w:rsidRDefault="00000000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524039588"/>
      <w:r>
        <w:rPr>
          <w:rFonts w:ascii="Times New Roman" w:hAnsi="Times New Roman" w:cs="Times New Roman"/>
          <w:sz w:val="24"/>
          <w:szCs w:val="24"/>
        </w:rPr>
        <w:t>През учебната 202</w:t>
      </w:r>
      <w:r w:rsidR="00B331A8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/202</w:t>
      </w:r>
      <w:r w:rsidR="00B331A8">
        <w:rPr>
          <w:rFonts w:ascii="Times New Roman" w:hAnsi="Times New Roman" w:cs="Times New Roman"/>
          <w:sz w:val="24"/>
          <w:szCs w:val="24"/>
        </w:rPr>
        <w:t xml:space="preserve">7 </w:t>
      </w:r>
      <w:r>
        <w:rPr>
          <w:rFonts w:ascii="Times New Roman" w:hAnsi="Times New Roman" w:cs="Times New Roman"/>
          <w:sz w:val="24"/>
          <w:szCs w:val="24"/>
        </w:rPr>
        <w:t>година, са заложени следните теми за вътрешна квалификация: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262"/>
        <w:gridCol w:w="1636"/>
        <w:gridCol w:w="2044"/>
        <w:gridCol w:w="1554"/>
        <w:gridCol w:w="1708"/>
      </w:tblGrid>
      <w:tr w:rsidR="00BD4202" w14:paraId="169D5212" w14:textId="77777777">
        <w:tc>
          <w:tcPr>
            <w:tcW w:w="2262" w:type="dxa"/>
          </w:tcPr>
          <w:p w14:paraId="24D52E7E" w14:textId="77777777" w:rsidR="00BD4202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Дейност</w:t>
            </w:r>
          </w:p>
        </w:tc>
        <w:tc>
          <w:tcPr>
            <w:tcW w:w="1636" w:type="dxa"/>
          </w:tcPr>
          <w:p w14:paraId="21655AE9" w14:textId="77777777" w:rsidR="00BD4202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Срок за изпълнение</w:t>
            </w:r>
          </w:p>
        </w:tc>
        <w:tc>
          <w:tcPr>
            <w:tcW w:w="2044" w:type="dxa"/>
          </w:tcPr>
          <w:p w14:paraId="485D6CE4" w14:textId="77777777" w:rsidR="00BD4202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Отговорни лица</w:t>
            </w:r>
          </w:p>
        </w:tc>
        <w:tc>
          <w:tcPr>
            <w:tcW w:w="1554" w:type="dxa"/>
          </w:tcPr>
          <w:p w14:paraId="43275546" w14:textId="77777777" w:rsidR="00BD4202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Контрол</w:t>
            </w:r>
          </w:p>
        </w:tc>
        <w:tc>
          <w:tcPr>
            <w:tcW w:w="1708" w:type="dxa"/>
          </w:tcPr>
          <w:p w14:paraId="56FF2E3A" w14:textId="77777777" w:rsidR="00BD4202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Критерии за оценка</w:t>
            </w:r>
          </w:p>
        </w:tc>
      </w:tr>
      <w:tr w:rsidR="00BD4202" w14:paraId="281D5306" w14:textId="77777777">
        <w:trPr>
          <w:trHeight w:val="544"/>
        </w:trPr>
        <w:tc>
          <w:tcPr>
            <w:tcW w:w="2262" w:type="dxa"/>
          </w:tcPr>
          <w:p w14:paraId="2C623EB4" w14:textId="0FD53E9E" w:rsidR="00BD4202" w:rsidRPr="00723E34" w:rsidRDefault="00723E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„Работа с п</w:t>
            </w:r>
            <w:r w:rsidR="00A502D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A502D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ление</w:t>
            </w:r>
            <w:r w:rsidR="00A502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Алфа“</w:t>
            </w:r>
          </w:p>
        </w:tc>
        <w:tc>
          <w:tcPr>
            <w:tcW w:w="1636" w:type="dxa"/>
          </w:tcPr>
          <w:p w14:paraId="500C41C7" w14:textId="77777777" w:rsidR="00BD4202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Месец  Октомври</w:t>
            </w:r>
          </w:p>
        </w:tc>
        <w:tc>
          <w:tcPr>
            <w:tcW w:w="2044" w:type="dxa"/>
          </w:tcPr>
          <w:p w14:paraId="01444697" w14:textId="77777777" w:rsidR="00BD4202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Ст. учител</w:t>
            </w:r>
          </w:p>
          <w:p w14:paraId="3354B36C" w14:textId="77777777" w:rsidR="00BD4202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Диана Червенкова</w:t>
            </w:r>
          </w:p>
        </w:tc>
        <w:tc>
          <w:tcPr>
            <w:tcW w:w="1554" w:type="dxa"/>
          </w:tcPr>
          <w:p w14:paraId="53740249" w14:textId="77777777" w:rsidR="00BD4202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комисия </w:t>
            </w:r>
          </w:p>
        </w:tc>
        <w:tc>
          <w:tcPr>
            <w:tcW w:w="1708" w:type="dxa"/>
          </w:tcPr>
          <w:p w14:paraId="24889DE0" w14:textId="77777777" w:rsidR="00BD4202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изпълнение</w:t>
            </w:r>
          </w:p>
        </w:tc>
      </w:tr>
      <w:tr w:rsidR="00BD4202" w14:paraId="1AC2E4ED" w14:textId="77777777">
        <w:tc>
          <w:tcPr>
            <w:tcW w:w="2262" w:type="dxa"/>
          </w:tcPr>
          <w:p w14:paraId="0806CCF3" w14:textId="047ECD5D" w:rsidR="00BD4202" w:rsidRDefault="001E10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„Учител</w:t>
            </w:r>
            <w:r w:rsidR="00723E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автопилот“</w:t>
            </w:r>
          </w:p>
        </w:tc>
        <w:tc>
          <w:tcPr>
            <w:tcW w:w="1636" w:type="dxa"/>
          </w:tcPr>
          <w:p w14:paraId="07F1297F" w14:textId="77777777" w:rsidR="00BD4202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Месец</w:t>
            </w:r>
          </w:p>
          <w:p w14:paraId="49D1AED9" w14:textId="77777777" w:rsidR="00BD4202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Ноември </w:t>
            </w:r>
          </w:p>
        </w:tc>
        <w:tc>
          <w:tcPr>
            <w:tcW w:w="2044" w:type="dxa"/>
          </w:tcPr>
          <w:p w14:paraId="0C2DA023" w14:textId="77777777" w:rsidR="00BD4202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учител</w:t>
            </w:r>
          </w:p>
          <w:p w14:paraId="4D65285E" w14:textId="77777777" w:rsidR="00BD4202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Цветанка Маркова</w:t>
            </w:r>
          </w:p>
        </w:tc>
        <w:tc>
          <w:tcPr>
            <w:tcW w:w="1554" w:type="dxa"/>
          </w:tcPr>
          <w:p w14:paraId="3CCA8D31" w14:textId="77777777" w:rsidR="00BD4202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14:paraId="419771FC" w14:textId="77777777" w:rsidR="00BD4202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комисия</w:t>
            </w:r>
          </w:p>
        </w:tc>
        <w:tc>
          <w:tcPr>
            <w:tcW w:w="1708" w:type="dxa"/>
          </w:tcPr>
          <w:p w14:paraId="69FC9A93" w14:textId="77777777" w:rsidR="00BD4202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изпълнение</w:t>
            </w:r>
          </w:p>
        </w:tc>
      </w:tr>
      <w:tr w:rsidR="00BD4202" w14:paraId="577B0C30" w14:textId="77777777">
        <w:tc>
          <w:tcPr>
            <w:tcW w:w="2262" w:type="dxa"/>
          </w:tcPr>
          <w:p w14:paraId="28ECCCC0" w14:textId="724B94F3" w:rsidR="00BD4202" w:rsidRDefault="00717E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Pr="00717ECC">
              <w:rPr>
                <w:rFonts w:ascii="Times New Roman" w:hAnsi="Times New Roman" w:cs="Times New Roman"/>
                <w:sz w:val="24"/>
                <w:szCs w:val="24"/>
              </w:rPr>
              <w:t>Детската театр</w:t>
            </w:r>
            <w:r w:rsidR="00B331A8">
              <w:rPr>
                <w:rFonts w:ascii="Times New Roman" w:hAnsi="Times New Roman" w:cs="Times New Roman"/>
                <w:sz w:val="24"/>
                <w:szCs w:val="24"/>
              </w:rPr>
              <w:t>ална</w:t>
            </w:r>
            <w:r w:rsidRPr="00717ECC">
              <w:rPr>
                <w:rFonts w:ascii="Times New Roman" w:hAnsi="Times New Roman" w:cs="Times New Roman"/>
                <w:sz w:val="24"/>
                <w:szCs w:val="24"/>
              </w:rPr>
              <w:t xml:space="preserve">  игра като средство за стимулиране на творческите импровизации при децата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636" w:type="dxa"/>
          </w:tcPr>
          <w:p w14:paraId="1F77BBAB" w14:textId="77777777" w:rsidR="00BD4202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Месец</w:t>
            </w:r>
          </w:p>
          <w:p w14:paraId="4F674166" w14:textId="77777777" w:rsidR="00BD4202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Декември</w:t>
            </w:r>
          </w:p>
        </w:tc>
        <w:tc>
          <w:tcPr>
            <w:tcW w:w="2044" w:type="dxa"/>
          </w:tcPr>
          <w:p w14:paraId="4744BB53" w14:textId="77777777" w:rsidR="00BD4202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</w:t>
            </w:r>
          </w:p>
          <w:p w14:paraId="32D32DC1" w14:textId="77777777" w:rsidR="00BD4202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Здравка Ламбрева</w:t>
            </w:r>
          </w:p>
          <w:p w14:paraId="6A8F0D58" w14:textId="77777777" w:rsidR="00BD4202" w:rsidRDefault="00BD42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</w:tcPr>
          <w:p w14:paraId="0CFFC6B5" w14:textId="77777777" w:rsidR="00BD4202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14:paraId="4B76CA25" w14:textId="77777777" w:rsidR="00BD4202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комисия</w:t>
            </w:r>
          </w:p>
        </w:tc>
        <w:tc>
          <w:tcPr>
            <w:tcW w:w="1708" w:type="dxa"/>
          </w:tcPr>
          <w:p w14:paraId="2735D6B8" w14:textId="77777777" w:rsidR="00BD4202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изпълнение</w:t>
            </w:r>
          </w:p>
        </w:tc>
      </w:tr>
      <w:tr w:rsidR="00BD4202" w14:paraId="59340384" w14:textId="77777777">
        <w:tc>
          <w:tcPr>
            <w:tcW w:w="2262" w:type="dxa"/>
          </w:tcPr>
          <w:p w14:paraId="268F61E2" w14:textId="5781C409" w:rsidR="00BD4202" w:rsidRDefault="001E10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0EF">
              <w:rPr>
                <w:rFonts w:ascii="Times New Roman" w:hAnsi="Times New Roman" w:cs="Times New Roman"/>
                <w:sz w:val="24"/>
                <w:szCs w:val="24"/>
              </w:rPr>
              <w:t>“Педагогика на доброто настроение – как създаваме детска градина, в която се расте с усмивка“</w:t>
            </w:r>
          </w:p>
        </w:tc>
        <w:tc>
          <w:tcPr>
            <w:tcW w:w="1636" w:type="dxa"/>
          </w:tcPr>
          <w:p w14:paraId="65AAE9C6" w14:textId="77777777" w:rsidR="00BD4202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Месец</w:t>
            </w:r>
          </w:p>
          <w:p w14:paraId="68D7467D" w14:textId="77777777" w:rsidR="00BD4202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Януари</w:t>
            </w:r>
          </w:p>
        </w:tc>
        <w:tc>
          <w:tcPr>
            <w:tcW w:w="2044" w:type="dxa"/>
          </w:tcPr>
          <w:p w14:paraId="25B82964" w14:textId="7995E9DA" w:rsidR="00BD4202" w:rsidRDefault="00B331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учител </w:t>
            </w:r>
          </w:p>
          <w:p w14:paraId="3C75E479" w14:textId="59EDFC05" w:rsidR="00BD4202" w:rsidRDefault="001E10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Румяна Караджова</w:t>
            </w:r>
          </w:p>
          <w:p w14:paraId="11CAC310" w14:textId="77777777" w:rsidR="00BD4202" w:rsidRDefault="00BD42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</w:tcPr>
          <w:p w14:paraId="2AA9ECC5" w14:textId="77777777" w:rsidR="00BD4202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14:paraId="53ECFEA2" w14:textId="77777777" w:rsidR="00BD4202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комисия</w:t>
            </w:r>
          </w:p>
        </w:tc>
        <w:tc>
          <w:tcPr>
            <w:tcW w:w="1708" w:type="dxa"/>
          </w:tcPr>
          <w:p w14:paraId="45F1681D" w14:textId="77777777" w:rsidR="00BD4202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изпълнение</w:t>
            </w:r>
          </w:p>
        </w:tc>
      </w:tr>
      <w:tr w:rsidR="00BD4202" w14:paraId="21460410" w14:textId="77777777">
        <w:tc>
          <w:tcPr>
            <w:tcW w:w="2262" w:type="dxa"/>
          </w:tcPr>
          <w:p w14:paraId="3B77B6C5" w14:textId="35FA5557" w:rsidR="00BD4202" w:rsidRDefault="00717E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7ECC">
              <w:rPr>
                <w:rFonts w:ascii="Times New Roman" w:hAnsi="Times New Roman" w:cs="Times New Roman"/>
                <w:sz w:val="24"/>
                <w:szCs w:val="24"/>
              </w:rPr>
              <w:t>„Педагогическа лаборатория – творчески методи и техники за генериране на идеи в работата на учителя“</w:t>
            </w:r>
          </w:p>
        </w:tc>
        <w:tc>
          <w:tcPr>
            <w:tcW w:w="1636" w:type="dxa"/>
          </w:tcPr>
          <w:p w14:paraId="7AAB78E8" w14:textId="77777777" w:rsidR="00BD4202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Месец</w:t>
            </w:r>
          </w:p>
          <w:p w14:paraId="1F4A5837" w14:textId="77777777" w:rsidR="00BD4202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Февруари</w:t>
            </w:r>
          </w:p>
        </w:tc>
        <w:tc>
          <w:tcPr>
            <w:tcW w:w="2044" w:type="dxa"/>
          </w:tcPr>
          <w:p w14:paraId="0226FA3F" w14:textId="0B66F9D3" w:rsidR="00BD4202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17ECC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чител</w:t>
            </w:r>
          </w:p>
          <w:p w14:paraId="11887750" w14:textId="21F33EA5" w:rsidR="00BD4202" w:rsidRDefault="00717E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7ECC">
              <w:rPr>
                <w:rFonts w:ascii="Times New Roman" w:hAnsi="Times New Roman" w:cs="Times New Roman"/>
                <w:sz w:val="24"/>
                <w:szCs w:val="24"/>
              </w:rPr>
              <w:t>Александра Хаджиева</w:t>
            </w:r>
          </w:p>
        </w:tc>
        <w:tc>
          <w:tcPr>
            <w:tcW w:w="1554" w:type="dxa"/>
          </w:tcPr>
          <w:p w14:paraId="3B55E52C" w14:textId="77777777" w:rsidR="00BD4202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14:paraId="694589CC" w14:textId="77777777" w:rsidR="00BD4202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комисия</w:t>
            </w:r>
          </w:p>
        </w:tc>
        <w:tc>
          <w:tcPr>
            <w:tcW w:w="1708" w:type="dxa"/>
          </w:tcPr>
          <w:p w14:paraId="2BC43585" w14:textId="77777777" w:rsidR="00BD4202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изпълнение</w:t>
            </w:r>
          </w:p>
        </w:tc>
      </w:tr>
      <w:tr w:rsidR="00BD4202" w14:paraId="43AB100F" w14:textId="77777777">
        <w:tc>
          <w:tcPr>
            <w:tcW w:w="2262" w:type="dxa"/>
          </w:tcPr>
          <w:p w14:paraId="16169E00" w14:textId="14C5DA34" w:rsidR="00BD4202" w:rsidRDefault="00717E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7ECC">
              <w:rPr>
                <w:rFonts w:ascii="Times New Roman" w:hAnsi="Times New Roman" w:cs="Times New Roman"/>
                <w:sz w:val="24"/>
                <w:szCs w:val="24"/>
              </w:rPr>
              <w:t>,,Многостранното изследване на личността "</w:t>
            </w:r>
          </w:p>
        </w:tc>
        <w:tc>
          <w:tcPr>
            <w:tcW w:w="1636" w:type="dxa"/>
          </w:tcPr>
          <w:p w14:paraId="7CB824B6" w14:textId="77777777" w:rsidR="00BD4202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Месец</w:t>
            </w:r>
          </w:p>
          <w:p w14:paraId="3F655B98" w14:textId="77777777" w:rsidR="00BD4202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  <w:p w14:paraId="2E77AB44" w14:textId="77777777" w:rsidR="00BD4202" w:rsidRDefault="00BD42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4" w:type="dxa"/>
          </w:tcPr>
          <w:p w14:paraId="3FF20966" w14:textId="2B06B4EE" w:rsidR="00BD4202" w:rsidRDefault="00717E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учител</w:t>
            </w:r>
          </w:p>
          <w:p w14:paraId="3D5856EB" w14:textId="15E8F416" w:rsidR="00BD4202" w:rsidRDefault="00717ECC" w:rsidP="00717E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Веска Костадинова</w:t>
            </w:r>
          </w:p>
        </w:tc>
        <w:tc>
          <w:tcPr>
            <w:tcW w:w="1554" w:type="dxa"/>
          </w:tcPr>
          <w:p w14:paraId="010B3C55" w14:textId="77777777" w:rsidR="00BD4202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14:paraId="27163CE2" w14:textId="77777777" w:rsidR="00BD4202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комисия</w:t>
            </w:r>
          </w:p>
        </w:tc>
        <w:tc>
          <w:tcPr>
            <w:tcW w:w="1708" w:type="dxa"/>
          </w:tcPr>
          <w:p w14:paraId="1B2A5FD4" w14:textId="77777777" w:rsidR="00BD4202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изпълнение</w:t>
            </w:r>
          </w:p>
        </w:tc>
      </w:tr>
      <w:tr w:rsidR="00BD4202" w14:paraId="54DAD870" w14:textId="77777777">
        <w:tc>
          <w:tcPr>
            <w:tcW w:w="2262" w:type="dxa"/>
          </w:tcPr>
          <w:p w14:paraId="1493EEF3" w14:textId="70211EFB" w:rsidR="00BD4202" w:rsidRDefault="00717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Pr="00717ECC">
              <w:rPr>
                <w:rFonts w:ascii="Times New Roman" w:hAnsi="Times New Roman" w:cs="Times New Roman"/>
                <w:sz w:val="24"/>
                <w:szCs w:val="24"/>
              </w:rPr>
              <w:t>Форми и методи на екологично възпит</w:t>
            </w:r>
            <w:r w:rsidR="00B331A8">
              <w:rPr>
                <w:rFonts w:ascii="Times New Roman" w:hAnsi="Times New Roman" w:cs="Times New Roman"/>
                <w:sz w:val="24"/>
                <w:szCs w:val="24"/>
              </w:rPr>
              <w:t>ание</w:t>
            </w:r>
            <w:r w:rsidRPr="00717ECC">
              <w:rPr>
                <w:rFonts w:ascii="Times New Roman" w:hAnsi="Times New Roman" w:cs="Times New Roman"/>
                <w:sz w:val="24"/>
                <w:szCs w:val="24"/>
              </w:rPr>
              <w:t xml:space="preserve"> на деца  по "Околен свят" в детската градина".</w:t>
            </w:r>
          </w:p>
        </w:tc>
        <w:tc>
          <w:tcPr>
            <w:tcW w:w="1636" w:type="dxa"/>
          </w:tcPr>
          <w:p w14:paraId="0A4293D5" w14:textId="77777777" w:rsidR="00BD4202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Месец</w:t>
            </w:r>
          </w:p>
          <w:p w14:paraId="372E04A8" w14:textId="77777777" w:rsidR="00BD4202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Април</w:t>
            </w:r>
          </w:p>
        </w:tc>
        <w:tc>
          <w:tcPr>
            <w:tcW w:w="2044" w:type="dxa"/>
          </w:tcPr>
          <w:p w14:paraId="7B75764C" w14:textId="5BC4C644" w:rsidR="00BD4202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 </w:t>
            </w:r>
            <w:r w:rsidR="00717ECC">
              <w:rPr>
                <w:rFonts w:ascii="Times New Roman" w:hAnsi="Times New Roman" w:cs="Times New Roman"/>
                <w:sz w:val="24"/>
                <w:szCs w:val="24"/>
              </w:rPr>
              <w:t xml:space="preserve">Петя </w:t>
            </w:r>
            <w:proofErr w:type="spellStart"/>
            <w:r w:rsidR="00717ECC">
              <w:rPr>
                <w:rFonts w:ascii="Times New Roman" w:hAnsi="Times New Roman" w:cs="Times New Roman"/>
                <w:sz w:val="24"/>
                <w:szCs w:val="24"/>
              </w:rPr>
              <w:t>Пирнарева</w:t>
            </w:r>
            <w:proofErr w:type="spellEnd"/>
          </w:p>
          <w:p w14:paraId="64483692" w14:textId="77777777" w:rsidR="00BD4202" w:rsidRDefault="00BD42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</w:tcPr>
          <w:p w14:paraId="41626DB5" w14:textId="77777777" w:rsidR="00BD4202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14:paraId="78179D74" w14:textId="77777777" w:rsidR="00BD4202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комисия</w:t>
            </w:r>
          </w:p>
        </w:tc>
        <w:tc>
          <w:tcPr>
            <w:tcW w:w="1708" w:type="dxa"/>
          </w:tcPr>
          <w:p w14:paraId="3D007024" w14:textId="77777777" w:rsidR="00BD4202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изпълнение</w:t>
            </w:r>
          </w:p>
        </w:tc>
      </w:tr>
      <w:tr w:rsidR="00BD4202" w14:paraId="5CA5E6CD" w14:textId="77777777">
        <w:tc>
          <w:tcPr>
            <w:tcW w:w="2262" w:type="dxa"/>
          </w:tcPr>
          <w:p w14:paraId="6AAE25D7" w14:textId="30A3A271" w:rsidR="00BD4202" w:rsidRDefault="00DC17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240374625"/>
            <w:r>
              <w:rPr>
                <w:rFonts w:ascii="Times New Roman" w:hAnsi="Times New Roman" w:cs="Times New Roman"/>
                <w:sz w:val="24"/>
                <w:szCs w:val="24"/>
              </w:rPr>
              <w:t>„Малки  промени, голям ефект- иновативни педагогически идеи за по интересен ден в ДГ“</w:t>
            </w:r>
            <w:bookmarkEnd w:id="1"/>
          </w:p>
        </w:tc>
        <w:tc>
          <w:tcPr>
            <w:tcW w:w="1636" w:type="dxa"/>
          </w:tcPr>
          <w:p w14:paraId="35EE8B30" w14:textId="77777777" w:rsidR="00BD4202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Месец</w:t>
            </w:r>
          </w:p>
          <w:p w14:paraId="1B5E815D" w14:textId="77777777" w:rsidR="00BD4202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044" w:type="dxa"/>
          </w:tcPr>
          <w:p w14:paraId="6A6350A1" w14:textId="60AAD38F" w:rsidR="00BD4202" w:rsidRDefault="00000000" w:rsidP="00717E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 </w:t>
            </w:r>
            <w:r w:rsidR="00717ECC">
              <w:rPr>
                <w:rFonts w:ascii="Times New Roman" w:hAnsi="Times New Roman" w:cs="Times New Roman"/>
                <w:sz w:val="24"/>
                <w:szCs w:val="24"/>
              </w:rPr>
              <w:t>Мария Катранджиева</w:t>
            </w:r>
          </w:p>
        </w:tc>
        <w:tc>
          <w:tcPr>
            <w:tcW w:w="1554" w:type="dxa"/>
          </w:tcPr>
          <w:p w14:paraId="7F191EDB" w14:textId="77777777" w:rsidR="00BD4202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14:paraId="01C1A6C2" w14:textId="77777777" w:rsidR="00BD4202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комисия</w:t>
            </w:r>
          </w:p>
        </w:tc>
        <w:tc>
          <w:tcPr>
            <w:tcW w:w="1708" w:type="dxa"/>
          </w:tcPr>
          <w:p w14:paraId="7D2702DE" w14:textId="77777777" w:rsidR="00BD4202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изпълнение</w:t>
            </w:r>
          </w:p>
        </w:tc>
      </w:tr>
    </w:tbl>
    <w:p w14:paraId="63942375" w14:textId="77777777" w:rsidR="00BD4202" w:rsidRDefault="00BD4202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bookmarkEnd w:id="0"/>
    <w:p w14:paraId="4521294D" w14:textId="77777777" w:rsidR="00BD4202" w:rsidRDefault="00000000">
      <w:pPr>
        <w:pStyle w:val="ac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Външна квалификация:</w:t>
      </w:r>
    </w:p>
    <w:p w14:paraId="243A5B19" w14:textId="42066603" w:rsidR="00BD4202" w:rsidRDefault="000000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През учебната 202</w:t>
      </w:r>
      <w:r w:rsidR="00DC17EB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/202</w:t>
      </w:r>
      <w:r w:rsidR="00DC17EB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година, са заложени следните теми за </w:t>
      </w:r>
      <w:r>
        <w:rPr>
          <w:rFonts w:ascii="Times New Roman" w:hAnsi="Times New Roman" w:cs="Times New Roman"/>
          <w:bCs/>
          <w:sz w:val="24"/>
          <w:szCs w:val="24"/>
        </w:rPr>
        <w:t>външна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квалификация:</w:t>
      </w:r>
    </w:p>
    <w:p w14:paraId="6DC585AD" w14:textId="77777777" w:rsidR="00BD4202" w:rsidRDefault="00BD42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b"/>
        <w:tblW w:w="9782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985"/>
        <w:gridCol w:w="1985"/>
        <w:gridCol w:w="2261"/>
        <w:gridCol w:w="1424"/>
        <w:gridCol w:w="2127"/>
      </w:tblGrid>
      <w:tr w:rsidR="00BD4202" w14:paraId="18C4DF06" w14:textId="77777777">
        <w:tc>
          <w:tcPr>
            <w:tcW w:w="1985" w:type="dxa"/>
          </w:tcPr>
          <w:p w14:paraId="4DA63582" w14:textId="77777777" w:rsidR="00BD4202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Дейност</w:t>
            </w:r>
          </w:p>
        </w:tc>
        <w:tc>
          <w:tcPr>
            <w:tcW w:w="1985" w:type="dxa"/>
          </w:tcPr>
          <w:p w14:paraId="7C5F9936" w14:textId="77777777" w:rsidR="00BD4202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Срок за изпълнение</w:t>
            </w:r>
          </w:p>
        </w:tc>
        <w:tc>
          <w:tcPr>
            <w:tcW w:w="2261" w:type="dxa"/>
          </w:tcPr>
          <w:p w14:paraId="7A85966A" w14:textId="77777777" w:rsidR="00BD4202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Отговорни лица</w:t>
            </w:r>
          </w:p>
        </w:tc>
        <w:tc>
          <w:tcPr>
            <w:tcW w:w="1424" w:type="dxa"/>
          </w:tcPr>
          <w:p w14:paraId="71E84CA0" w14:textId="77777777" w:rsidR="00BD4202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Контрол</w:t>
            </w:r>
          </w:p>
        </w:tc>
        <w:tc>
          <w:tcPr>
            <w:tcW w:w="2127" w:type="dxa"/>
          </w:tcPr>
          <w:p w14:paraId="77D09A85" w14:textId="77777777" w:rsidR="00BD4202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Участник</w:t>
            </w:r>
          </w:p>
        </w:tc>
      </w:tr>
      <w:tr w:rsidR="00BD4202" w14:paraId="50BAE102" w14:textId="77777777">
        <w:tc>
          <w:tcPr>
            <w:tcW w:w="1985" w:type="dxa"/>
          </w:tcPr>
          <w:p w14:paraId="53ACA2A6" w14:textId="77777777" w:rsidR="00BD4202" w:rsidRDefault="00BD420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14:paraId="20E8A05C" w14:textId="77777777" w:rsidR="00BD4202" w:rsidRDefault="00BD420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175CAC09" w14:textId="77777777" w:rsidR="00BD4202" w:rsidRDefault="00BD420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261" w:type="dxa"/>
          </w:tcPr>
          <w:p w14:paraId="59409B1A" w14:textId="77777777" w:rsidR="00BD4202" w:rsidRDefault="00BD420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24" w:type="dxa"/>
          </w:tcPr>
          <w:p w14:paraId="1E8B1960" w14:textId="77777777" w:rsidR="00BD4202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комисия</w:t>
            </w:r>
          </w:p>
        </w:tc>
        <w:tc>
          <w:tcPr>
            <w:tcW w:w="2127" w:type="dxa"/>
          </w:tcPr>
          <w:p w14:paraId="5959450D" w14:textId="77777777" w:rsidR="00BD4202" w:rsidRDefault="00BD420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BD4202" w14:paraId="5BA23269" w14:textId="77777777">
        <w:tc>
          <w:tcPr>
            <w:tcW w:w="1985" w:type="dxa"/>
          </w:tcPr>
          <w:p w14:paraId="2C56E909" w14:textId="77777777" w:rsidR="00BD4202" w:rsidRDefault="00BD42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D36D9E9" w14:textId="77777777" w:rsidR="00BD4202" w:rsidRDefault="00BD42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1" w:type="dxa"/>
          </w:tcPr>
          <w:p w14:paraId="5C5278BD" w14:textId="77777777" w:rsidR="00BD4202" w:rsidRDefault="00BD42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</w:tcPr>
          <w:p w14:paraId="62EED43B" w14:textId="77777777" w:rsidR="00BD4202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комисия</w:t>
            </w:r>
          </w:p>
        </w:tc>
        <w:tc>
          <w:tcPr>
            <w:tcW w:w="2127" w:type="dxa"/>
          </w:tcPr>
          <w:p w14:paraId="7F50D903" w14:textId="77777777" w:rsidR="00BD4202" w:rsidRDefault="00BD42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4202" w14:paraId="058471E9" w14:textId="77777777">
        <w:tc>
          <w:tcPr>
            <w:tcW w:w="1985" w:type="dxa"/>
          </w:tcPr>
          <w:p w14:paraId="7874DCC1" w14:textId="77777777" w:rsidR="00BD4202" w:rsidRDefault="00BD420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645C68F" w14:textId="77777777" w:rsidR="00BD4202" w:rsidRDefault="00BD420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1" w:type="dxa"/>
          </w:tcPr>
          <w:p w14:paraId="2DDF2BE6" w14:textId="77777777" w:rsidR="00BD4202" w:rsidRDefault="00BD42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</w:tcPr>
          <w:p w14:paraId="65A3E920" w14:textId="77777777" w:rsidR="00BD4202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комисия</w:t>
            </w:r>
          </w:p>
        </w:tc>
        <w:tc>
          <w:tcPr>
            <w:tcW w:w="2127" w:type="dxa"/>
          </w:tcPr>
          <w:p w14:paraId="5C3350E8" w14:textId="77777777" w:rsidR="00BD4202" w:rsidRDefault="00BD420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7B3BDC8" w14:textId="77777777" w:rsidR="00BD4202" w:rsidRDefault="00BD42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4202" w14:paraId="2CB533E1" w14:textId="77777777">
        <w:tc>
          <w:tcPr>
            <w:tcW w:w="1985" w:type="dxa"/>
          </w:tcPr>
          <w:p w14:paraId="4512995D" w14:textId="77777777" w:rsidR="00BD4202" w:rsidRDefault="00BD42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14:paraId="75925495" w14:textId="77777777" w:rsidR="00BD4202" w:rsidRDefault="00BD42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1" w:type="dxa"/>
          </w:tcPr>
          <w:p w14:paraId="09C3C321" w14:textId="77777777" w:rsidR="00BD4202" w:rsidRDefault="00BD42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</w:tcPr>
          <w:p w14:paraId="36218B27" w14:textId="77777777" w:rsidR="00BD4202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комисия</w:t>
            </w:r>
          </w:p>
        </w:tc>
        <w:tc>
          <w:tcPr>
            <w:tcW w:w="2127" w:type="dxa"/>
          </w:tcPr>
          <w:p w14:paraId="3FE4198E" w14:textId="77777777" w:rsidR="00BD4202" w:rsidRDefault="00BD42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4202" w14:paraId="0F9D63A4" w14:textId="77777777">
        <w:tc>
          <w:tcPr>
            <w:tcW w:w="1985" w:type="dxa"/>
          </w:tcPr>
          <w:p w14:paraId="3E9409AB" w14:textId="77777777" w:rsidR="00BD4202" w:rsidRDefault="00BD42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043B12C" w14:textId="77777777" w:rsidR="00BD4202" w:rsidRDefault="00BD42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1" w:type="dxa"/>
          </w:tcPr>
          <w:p w14:paraId="4FF0CCD6" w14:textId="77777777" w:rsidR="00BD4202" w:rsidRDefault="00BD42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</w:tcPr>
          <w:p w14:paraId="63EEFE23" w14:textId="77777777" w:rsidR="00BD4202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комисия</w:t>
            </w:r>
          </w:p>
        </w:tc>
        <w:tc>
          <w:tcPr>
            <w:tcW w:w="2127" w:type="dxa"/>
          </w:tcPr>
          <w:p w14:paraId="62988118" w14:textId="77777777" w:rsidR="00BD4202" w:rsidRDefault="00BD42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4202" w14:paraId="25D8269B" w14:textId="77777777">
        <w:tc>
          <w:tcPr>
            <w:tcW w:w="1985" w:type="dxa"/>
          </w:tcPr>
          <w:p w14:paraId="24044FF7" w14:textId="77777777" w:rsidR="00BD4202" w:rsidRDefault="00BD42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47C71D9" w14:textId="77777777" w:rsidR="00BD4202" w:rsidRDefault="00BD42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1" w:type="dxa"/>
          </w:tcPr>
          <w:p w14:paraId="452877BC" w14:textId="77777777" w:rsidR="00BD4202" w:rsidRDefault="00BD42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</w:tcPr>
          <w:p w14:paraId="3C864256" w14:textId="77777777" w:rsidR="00BD4202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комисия</w:t>
            </w:r>
          </w:p>
        </w:tc>
        <w:tc>
          <w:tcPr>
            <w:tcW w:w="2127" w:type="dxa"/>
          </w:tcPr>
          <w:p w14:paraId="05ABAB52" w14:textId="77777777" w:rsidR="00BD4202" w:rsidRDefault="00BD42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4202" w14:paraId="1EFB5A4C" w14:textId="77777777">
        <w:tc>
          <w:tcPr>
            <w:tcW w:w="1985" w:type="dxa"/>
          </w:tcPr>
          <w:p w14:paraId="704DDC86" w14:textId="77777777" w:rsidR="00BD4202" w:rsidRDefault="00BD42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612072C" w14:textId="77777777" w:rsidR="00BD4202" w:rsidRDefault="00BD42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1" w:type="dxa"/>
          </w:tcPr>
          <w:p w14:paraId="2CAA24FD" w14:textId="77777777" w:rsidR="00BD4202" w:rsidRDefault="00BD42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</w:tcPr>
          <w:p w14:paraId="1659B715" w14:textId="77777777" w:rsidR="00BD4202" w:rsidRDefault="00BD42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0AD16AD0" w14:textId="77777777" w:rsidR="00BD4202" w:rsidRDefault="00BD42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4202" w14:paraId="0E1E1453" w14:textId="77777777">
        <w:tc>
          <w:tcPr>
            <w:tcW w:w="1985" w:type="dxa"/>
          </w:tcPr>
          <w:p w14:paraId="2BC3D9F2" w14:textId="77777777" w:rsidR="00BD4202" w:rsidRDefault="00BD42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38CE592" w14:textId="77777777" w:rsidR="00BD4202" w:rsidRDefault="00BD42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1" w:type="dxa"/>
          </w:tcPr>
          <w:p w14:paraId="1F4FBE8C" w14:textId="77777777" w:rsidR="00BD4202" w:rsidRDefault="00BD42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</w:tcPr>
          <w:p w14:paraId="514DD6A7" w14:textId="77777777" w:rsidR="00BD4202" w:rsidRDefault="00BD42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32309DAF" w14:textId="77777777" w:rsidR="00BD4202" w:rsidRDefault="00BD42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4202" w14:paraId="522ADDEA" w14:textId="77777777">
        <w:tc>
          <w:tcPr>
            <w:tcW w:w="1985" w:type="dxa"/>
          </w:tcPr>
          <w:p w14:paraId="32FE6E26" w14:textId="77777777" w:rsidR="00BD4202" w:rsidRDefault="00BD42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5D471E8" w14:textId="77777777" w:rsidR="00BD4202" w:rsidRDefault="00BD42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1" w:type="dxa"/>
          </w:tcPr>
          <w:p w14:paraId="2222C3C6" w14:textId="77777777" w:rsidR="00BD4202" w:rsidRDefault="00BD42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</w:tcPr>
          <w:p w14:paraId="2ABD4B63" w14:textId="77777777" w:rsidR="00BD4202" w:rsidRDefault="00BD42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3B01E13E" w14:textId="77777777" w:rsidR="00BD4202" w:rsidRDefault="00BD42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1904468" w14:textId="77777777" w:rsidR="00BD4202" w:rsidRDefault="00BD42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69D20ED" w14:textId="77777777" w:rsidR="00BD4202" w:rsidRDefault="000000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4. Професионално-квалификационна степен:</w:t>
      </w:r>
    </w:p>
    <w:p w14:paraId="7504E116" w14:textId="77777777" w:rsidR="00BD4202" w:rsidRDefault="00000000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повишаване на придобито ПКС.</w:t>
      </w:r>
    </w:p>
    <w:p w14:paraId="573C03A6" w14:textId="77777777" w:rsidR="00BD4202" w:rsidRDefault="00000000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придобиване на 5 ПКС от педагогически специалисти, които нямат такова /учител : </w:t>
      </w:r>
    </w:p>
    <w:p w14:paraId="3464DE7B" w14:textId="77777777" w:rsidR="00BD4202" w:rsidRDefault="00BD420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14:paraId="1CB7F319" w14:textId="77777777" w:rsidR="00BD4202" w:rsidRDefault="00000000">
      <w:p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III.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Контрол по изпълнението на плана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57F5B476" w14:textId="77777777" w:rsidR="00BD4202" w:rsidRDefault="00000000">
      <w:pPr>
        <w:spacing w:line="27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Директорът възлага контрола на изпълнение на плана за квалификационна дейност, както следва:</w:t>
      </w:r>
    </w:p>
    <w:p w14:paraId="0818FD6B" w14:textId="77777777" w:rsidR="00BD4202" w:rsidRDefault="00000000">
      <w:pPr>
        <w:numPr>
          <w:ilvl w:val="0"/>
          <w:numId w:val="3"/>
        </w:num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 частта вътрешна квалификация –</w:t>
      </w:r>
      <w:r>
        <w:rPr>
          <w:rFonts w:ascii="Times New Roman" w:hAnsi="Times New Roman" w:cs="Times New Roman"/>
          <w:sz w:val="24"/>
          <w:szCs w:val="24"/>
        </w:rPr>
        <w:t xml:space="preserve"> на комисията по КД. Проведеният контрол комисията описва в годишния си доклад пред ПС след края на учебната година. </w:t>
      </w:r>
    </w:p>
    <w:p w14:paraId="41BEB096" w14:textId="77777777" w:rsidR="00BD4202" w:rsidRDefault="00000000">
      <w:pPr>
        <w:numPr>
          <w:ilvl w:val="0"/>
          <w:numId w:val="3"/>
        </w:num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 частта външна  квалификация –</w:t>
      </w:r>
      <w:r>
        <w:rPr>
          <w:rFonts w:ascii="Times New Roman" w:hAnsi="Times New Roman" w:cs="Times New Roman"/>
          <w:sz w:val="24"/>
          <w:szCs w:val="24"/>
        </w:rPr>
        <w:t xml:space="preserve"> директор и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Комисия по квалификация.</w:t>
      </w:r>
    </w:p>
    <w:p w14:paraId="4B89459B" w14:textId="77777777" w:rsidR="00BD4202" w:rsidRDefault="00000000">
      <w:pPr>
        <w:numPr>
          <w:ilvl w:val="0"/>
          <w:numId w:val="3"/>
        </w:num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 частта финансиране на квалификацията – директор и главен счетоводител.</w:t>
      </w:r>
    </w:p>
    <w:p w14:paraId="6C40205A" w14:textId="77777777" w:rsidR="00BD4202" w:rsidRDefault="00000000">
      <w:pPr>
        <w:spacing w:line="276" w:lineRule="auto"/>
        <w:ind w:left="-426" w:firstLine="71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IV. </w:t>
      </w:r>
      <w:r>
        <w:rPr>
          <w:rFonts w:ascii="Times New Roman" w:hAnsi="Times New Roman" w:cs="Times New Roman"/>
          <w:b/>
          <w:sz w:val="24"/>
          <w:szCs w:val="24"/>
        </w:rPr>
        <w:t>Правила за участие на педагогическия персонал в квалификационната дейност:</w:t>
      </w:r>
    </w:p>
    <w:p w14:paraId="7325FCC0" w14:textId="77777777" w:rsidR="00BD4202" w:rsidRDefault="00000000">
      <w:pPr>
        <w:pStyle w:val="ac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Квалификационната дейност на педагогическия персонал  се осъществява по План за квалификационната дейност на ДГ „Калинка“, който се изготвя в началото на всяка учебна година от ККД (Комисия по квалификационна дейност) и се приема на заседание на ПС.</w:t>
      </w:r>
    </w:p>
    <w:p w14:paraId="135E4CDC" w14:textId="77777777" w:rsidR="00BD4202" w:rsidRDefault="00000000">
      <w:pPr>
        <w:pStyle w:val="ac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началото на учебната година ККД проучва мнението на преподавателите за избор на теми и форми за квалификация, както и предложенията на обучителни организации.</w:t>
      </w:r>
    </w:p>
    <w:p w14:paraId="23B7582F" w14:textId="77777777" w:rsidR="00BD4202" w:rsidRDefault="00BD4202">
      <w:pPr>
        <w:pStyle w:val="ac"/>
        <w:spacing w:before="100" w:beforeAutospacing="1" w:after="100" w:afterAutospacing="1" w:line="240" w:lineRule="auto"/>
        <w:ind w:left="106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BBEC8C2" w14:textId="77777777" w:rsidR="00BD4202" w:rsidRDefault="00000000">
      <w:pPr>
        <w:pStyle w:val="ac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Заключителна част</w:t>
      </w:r>
      <w:r>
        <w:rPr>
          <w:rFonts w:ascii="Times New Roman" w:hAnsi="Times New Roman" w:cs="Times New Roman"/>
          <w:sz w:val="24"/>
          <w:szCs w:val="24"/>
        </w:rPr>
        <w:t xml:space="preserve">:   </w:t>
      </w:r>
    </w:p>
    <w:p w14:paraId="71289177" w14:textId="77777777" w:rsidR="00BD4202" w:rsidRDefault="00000000">
      <w:pPr>
        <w:spacing w:after="0" w:line="276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Предложеният план за квалификационната дейност в Детска градина „Калинка“ за 2026/2027 учебна година подлежи на актуализация по всяко време и може да бъде променен по писмено предложение на всеки член от колектива.</w:t>
      </w:r>
    </w:p>
    <w:sectPr w:rsidR="00BD4202">
      <w:footerReference w:type="default" r:id="rId9"/>
      <w:pgSz w:w="11906" w:h="16838"/>
      <w:pgMar w:top="1418" w:right="1274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F962BE" w14:textId="77777777" w:rsidR="00D7714B" w:rsidRDefault="00D7714B">
      <w:pPr>
        <w:spacing w:line="240" w:lineRule="auto"/>
      </w:pPr>
      <w:r>
        <w:separator/>
      </w:r>
    </w:p>
  </w:endnote>
  <w:endnote w:type="continuationSeparator" w:id="0">
    <w:p w14:paraId="71F854D2" w14:textId="77777777" w:rsidR="00D7714B" w:rsidRDefault="00D7714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84065148"/>
      <w:docPartObj>
        <w:docPartGallery w:val="AutoText"/>
      </w:docPartObj>
    </w:sdtPr>
    <w:sdtContent>
      <w:p w14:paraId="6603DC11" w14:textId="77777777" w:rsidR="00BD4202" w:rsidRDefault="00000000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4</w:t>
        </w:r>
        <w:r>
          <w:fldChar w:fldCharType="end"/>
        </w:r>
      </w:p>
    </w:sdtContent>
  </w:sdt>
  <w:p w14:paraId="3D1E5D1B" w14:textId="77777777" w:rsidR="00BD4202" w:rsidRDefault="00BD420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4EF7D6" w14:textId="77777777" w:rsidR="00D7714B" w:rsidRDefault="00D7714B">
      <w:pPr>
        <w:spacing w:after="0"/>
      </w:pPr>
      <w:r>
        <w:separator/>
      </w:r>
    </w:p>
  </w:footnote>
  <w:footnote w:type="continuationSeparator" w:id="0">
    <w:p w14:paraId="3881C692" w14:textId="77777777" w:rsidR="00D7714B" w:rsidRDefault="00D7714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905627"/>
    <w:multiLevelType w:val="multilevel"/>
    <w:tmpl w:val="19905627"/>
    <w:lvl w:ilvl="0">
      <w:start w:val="5"/>
      <w:numFmt w:val="upperRoman"/>
      <w:lvlText w:val="%1."/>
      <w:lvlJc w:val="left"/>
      <w:pPr>
        <w:ind w:left="862" w:hanging="72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326F086C"/>
    <w:multiLevelType w:val="multilevel"/>
    <w:tmpl w:val="326F086C"/>
    <w:lvl w:ilvl="0">
      <w:start w:val="1"/>
      <w:numFmt w:val="decimal"/>
      <w:lvlText w:val="%1."/>
      <w:lvlJc w:val="center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•"/>
      <w:lvlJc w:val="left"/>
      <w:pPr>
        <w:tabs>
          <w:tab w:val="left" w:pos="1080"/>
        </w:tabs>
        <w:ind w:left="1080" w:hanging="360"/>
      </w:pPr>
      <w:rPr>
        <w:rFonts w:ascii="Arial" w:hAnsi="Arial" w:cs="Times New Roman" w:hint="default"/>
      </w:rPr>
    </w:lvl>
    <w:lvl w:ilvl="2">
      <w:start w:val="1"/>
      <w:numFmt w:val="bullet"/>
      <w:lvlText w:val="•"/>
      <w:lvlJc w:val="left"/>
      <w:pPr>
        <w:tabs>
          <w:tab w:val="left" w:pos="1800"/>
        </w:tabs>
        <w:ind w:left="1800" w:hanging="360"/>
      </w:pPr>
      <w:rPr>
        <w:rFonts w:ascii="Arial" w:hAnsi="Arial" w:cs="Times New Roman" w:hint="default"/>
      </w:rPr>
    </w:lvl>
    <w:lvl w:ilvl="3">
      <w:start w:val="1"/>
      <w:numFmt w:val="bullet"/>
      <w:lvlText w:val="•"/>
      <w:lvlJc w:val="left"/>
      <w:pPr>
        <w:tabs>
          <w:tab w:val="left" w:pos="2520"/>
        </w:tabs>
        <w:ind w:left="2520" w:hanging="360"/>
      </w:pPr>
      <w:rPr>
        <w:rFonts w:ascii="Arial" w:hAnsi="Arial" w:cs="Times New Roman" w:hint="default"/>
      </w:rPr>
    </w:lvl>
    <w:lvl w:ilvl="4">
      <w:start w:val="1"/>
      <w:numFmt w:val="bullet"/>
      <w:lvlText w:val="•"/>
      <w:lvlJc w:val="left"/>
      <w:pPr>
        <w:tabs>
          <w:tab w:val="left" w:pos="3240"/>
        </w:tabs>
        <w:ind w:left="3240" w:hanging="360"/>
      </w:pPr>
      <w:rPr>
        <w:rFonts w:ascii="Arial" w:hAnsi="Arial" w:cs="Times New Roman" w:hint="default"/>
      </w:rPr>
    </w:lvl>
    <w:lvl w:ilvl="5">
      <w:start w:val="1"/>
      <w:numFmt w:val="bullet"/>
      <w:lvlText w:val="•"/>
      <w:lvlJc w:val="left"/>
      <w:pPr>
        <w:tabs>
          <w:tab w:val="left" w:pos="3960"/>
        </w:tabs>
        <w:ind w:left="3960" w:hanging="360"/>
      </w:pPr>
      <w:rPr>
        <w:rFonts w:ascii="Arial" w:hAnsi="Arial" w:cs="Times New Roman" w:hint="default"/>
      </w:rPr>
    </w:lvl>
    <w:lvl w:ilvl="6">
      <w:start w:val="1"/>
      <w:numFmt w:val="bullet"/>
      <w:lvlText w:val="•"/>
      <w:lvlJc w:val="left"/>
      <w:pPr>
        <w:tabs>
          <w:tab w:val="left" w:pos="4680"/>
        </w:tabs>
        <w:ind w:left="4680" w:hanging="360"/>
      </w:pPr>
      <w:rPr>
        <w:rFonts w:ascii="Arial" w:hAnsi="Arial" w:cs="Times New Roman" w:hint="default"/>
      </w:rPr>
    </w:lvl>
    <w:lvl w:ilvl="7">
      <w:start w:val="1"/>
      <w:numFmt w:val="bullet"/>
      <w:lvlText w:val="•"/>
      <w:lvlJc w:val="left"/>
      <w:pPr>
        <w:tabs>
          <w:tab w:val="left" w:pos="5400"/>
        </w:tabs>
        <w:ind w:left="5400" w:hanging="360"/>
      </w:pPr>
      <w:rPr>
        <w:rFonts w:ascii="Arial" w:hAnsi="Arial" w:cs="Times New Roman" w:hint="default"/>
      </w:rPr>
    </w:lvl>
    <w:lvl w:ilvl="8">
      <w:start w:val="1"/>
      <w:numFmt w:val="bullet"/>
      <w:lvlText w:val="•"/>
      <w:lvlJc w:val="left"/>
      <w:pPr>
        <w:tabs>
          <w:tab w:val="left" w:pos="6120"/>
        </w:tabs>
        <w:ind w:left="6120" w:hanging="360"/>
      </w:pPr>
      <w:rPr>
        <w:rFonts w:ascii="Arial" w:hAnsi="Arial" w:cs="Times New Roman" w:hint="default"/>
      </w:rPr>
    </w:lvl>
  </w:abstractNum>
  <w:abstractNum w:abstractNumId="2" w15:restartNumberingAfterBreak="0">
    <w:nsid w:val="41756D6C"/>
    <w:multiLevelType w:val="multilevel"/>
    <w:tmpl w:val="41756D6C"/>
    <w:lvl w:ilvl="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6E4071"/>
    <w:multiLevelType w:val="multilevel"/>
    <w:tmpl w:val="5F6E4071"/>
    <w:lvl w:ilvl="0">
      <w:start w:val="1"/>
      <w:numFmt w:val="decimal"/>
      <w:lvlText w:val="%1."/>
      <w:lvlJc w:val="center"/>
      <w:pPr>
        <w:ind w:left="720" w:hanging="360"/>
      </w:pPr>
      <w:rPr>
        <w:rFonts w:hint="default"/>
        <w:b w:val="0"/>
      </w:rPr>
    </w:lvl>
    <w:lvl w:ilvl="1">
      <w:start w:val="8"/>
      <w:numFmt w:val="bullet"/>
      <w:lvlText w:val="-"/>
      <w:lvlJc w:val="left"/>
      <w:pPr>
        <w:ind w:left="1515" w:hanging="435"/>
      </w:pPr>
      <w:rPr>
        <w:rFonts w:ascii="Times New Roman" w:eastAsiaTheme="minorHAnsi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3E7BAC"/>
    <w:multiLevelType w:val="multilevel"/>
    <w:tmpl w:val="643E7BAC"/>
    <w:lvl w:ilvl="0">
      <w:start w:val="1"/>
      <w:numFmt w:val="decimal"/>
      <w:lvlText w:val="%1."/>
      <w:lvlJc w:val="center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930897158">
    <w:abstractNumId w:val="2"/>
  </w:num>
  <w:num w:numId="2" w16cid:durableId="142041620">
    <w:abstractNumId w:val="4"/>
  </w:num>
  <w:num w:numId="3" w16cid:durableId="1379865554">
    <w:abstractNumId w:val="1"/>
  </w:num>
  <w:num w:numId="4" w16cid:durableId="2029676293">
    <w:abstractNumId w:val="3"/>
  </w:num>
  <w:num w:numId="5" w16cid:durableId="6487494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382E"/>
    <w:rsid w:val="000031AD"/>
    <w:rsid w:val="000071BC"/>
    <w:rsid w:val="0001083D"/>
    <w:rsid w:val="00011534"/>
    <w:rsid w:val="00012349"/>
    <w:rsid w:val="00020859"/>
    <w:rsid w:val="00020CCD"/>
    <w:rsid w:val="00030407"/>
    <w:rsid w:val="00030727"/>
    <w:rsid w:val="000321BB"/>
    <w:rsid w:val="00034082"/>
    <w:rsid w:val="0003417D"/>
    <w:rsid w:val="000342C7"/>
    <w:rsid w:val="00043F8F"/>
    <w:rsid w:val="00045873"/>
    <w:rsid w:val="00047B4C"/>
    <w:rsid w:val="000520C3"/>
    <w:rsid w:val="00052B7D"/>
    <w:rsid w:val="000537F6"/>
    <w:rsid w:val="00054D61"/>
    <w:rsid w:val="00056DF0"/>
    <w:rsid w:val="00057039"/>
    <w:rsid w:val="000570EB"/>
    <w:rsid w:val="0005722D"/>
    <w:rsid w:val="00060A45"/>
    <w:rsid w:val="00062F60"/>
    <w:rsid w:val="00064539"/>
    <w:rsid w:val="00065E5C"/>
    <w:rsid w:val="00067206"/>
    <w:rsid w:val="00067ECD"/>
    <w:rsid w:val="00070429"/>
    <w:rsid w:val="000713D9"/>
    <w:rsid w:val="00071400"/>
    <w:rsid w:val="0007280B"/>
    <w:rsid w:val="0007287C"/>
    <w:rsid w:val="00073B84"/>
    <w:rsid w:val="000765FA"/>
    <w:rsid w:val="000776FB"/>
    <w:rsid w:val="00080080"/>
    <w:rsid w:val="00081870"/>
    <w:rsid w:val="0008358F"/>
    <w:rsid w:val="00083620"/>
    <w:rsid w:val="00084801"/>
    <w:rsid w:val="00085DC2"/>
    <w:rsid w:val="00093E8C"/>
    <w:rsid w:val="000941A5"/>
    <w:rsid w:val="00095E3E"/>
    <w:rsid w:val="000A091C"/>
    <w:rsid w:val="000A0F7C"/>
    <w:rsid w:val="000A53DB"/>
    <w:rsid w:val="000A7196"/>
    <w:rsid w:val="000B2B8E"/>
    <w:rsid w:val="000B2D27"/>
    <w:rsid w:val="000B3E7F"/>
    <w:rsid w:val="000B5934"/>
    <w:rsid w:val="000C0D15"/>
    <w:rsid w:val="000C0DE4"/>
    <w:rsid w:val="000C1FF5"/>
    <w:rsid w:val="000C6207"/>
    <w:rsid w:val="000C6A33"/>
    <w:rsid w:val="000C6EA8"/>
    <w:rsid w:val="000C7B7B"/>
    <w:rsid w:val="000D1C45"/>
    <w:rsid w:val="000D4E35"/>
    <w:rsid w:val="000D51DB"/>
    <w:rsid w:val="000D7EB9"/>
    <w:rsid w:val="000E0C3E"/>
    <w:rsid w:val="000E4897"/>
    <w:rsid w:val="000E4913"/>
    <w:rsid w:val="000E53BC"/>
    <w:rsid w:val="000E5BD0"/>
    <w:rsid w:val="000E717B"/>
    <w:rsid w:val="000F23B5"/>
    <w:rsid w:val="001000BC"/>
    <w:rsid w:val="0010080E"/>
    <w:rsid w:val="001036FD"/>
    <w:rsid w:val="00103EB6"/>
    <w:rsid w:val="001057D0"/>
    <w:rsid w:val="00116980"/>
    <w:rsid w:val="00120876"/>
    <w:rsid w:val="00120A7C"/>
    <w:rsid w:val="00123989"/>
    <w:rsid w:val="00124E46"/>
    <w:rsid w:val="00125B41"/>
    <w:rsid w:val="00125EF0"/>
    <w:rsid w:val="00130DE4"/>
    <w:rsid w:val="00131825"/>
    <w:rsid w:val="00133D50"/>
    <w:rsid w:val="0013432C"/>
    <w:rsid w:val="00134A03"/>
    <w:rsid w:val="00136F1C"/>
    <w:rsid w:val="0013716C"/>
    <w:rsid w:val="00143F87"/>
    <w:rsid w:val="00144411"/>
    <w:rsid w:val="00145814"/>
    <w:rsid w:val="001459E3"/>
    <w:rsid w:val="00147315"/>
    <w:rsid w:val="00147611"/>
    <w:rsid w:val="00152A27"/>
    <w:rsid w:val="0017004F"/>
    <w:rsid w:val="00186FBD"/>
    <w:rsid w:val="00187C30"/>
    <w:rsid w:val="001A104F"/>
    <w:rsid w:val="001A1850"/>
    <w:rsid w:val="001A3A4B"/>
    <w:rsid w:val="001A3BC0"/>
    <w:rsid w:val="001A3FC5"/>
    <w:rsid w:val="001B28AD"/>
    <w:rsid w:val="001B38DB"/>
    <w:rsid w:val="001B5366"/>
    <w:rsid w:val="001B6372"/>
    <w:rsid w:val="001B6E41"/>
    <w:rsid w:val="001C2B2D"/>
    <w:rsid w:val="001C7789"/>
    <w:rsid w:val="001D292B"/>
    <w:rsid w:val="001D2D61"/>
    <w:rsid w:val="001D3962"/>
    <w:rsid w:val="001D447B"/>
    <w:rsid w:val="001E054D"/>
    <w:rsid w:val="001E10EF"/>
    <w:rsid w:val="001E40B3"/>
    <w:rsid w:val="001E4FE9"/>
    <w:rsid w:val="001E6BBA"/>
    <w:rsid w:val="001F078B"/>
    <w:rsid w:val="001F19E0"/>
    <w:rsid w:val="001F767D"/>
    <w:rsid w:val="001F7A0C"/>
    <w:rsid w:val="002023D1"/>
    <w:rsid w:val="002029AC"/>
    <w:rsid w:val="002102D5"/>
    <w:rsid w:val="0021120C"/>
    <w:rsid w:val="00217370"/>
    <w:rsid w:val="00217C39"/>
    <w:rsid w:val="00222B3F"/>
    <w:rsid w:val="00223711"/>
    <w:rsid w:val="0022424C"/>
    <w:rsid w:val="0023613B"/>
    <w:rsid w:val="0023642E"/>
    <w:rsid w:val="002375AF"/>
    <w:rsid w:val="00237A07"/>
    <w:rsid w:val="00240544"/>
    <w:rsid w:val="00243A97"/>
    <w:rsid w:val="00245DE0"/>
    <w:rsid w:val="0024700C"/>
    <w:rsid w:val="0026002C"/>
    <w:rsid w:val="00260054"/>
    <w:rsid w:val="002628A7"/>
    <w:rsid w:val="00275664"/>
    <w:rsid w:val="00281B94"/>
    <w:rsid w:val="0028324E"/>
    <w:rsid w:val="00284088"/>
    <w:rsid w:val="00285263"/>
    <w:rsid w:val="00286FC5"/>
    <w:rsid w:val="00287875"/>
    <w:rsid w:val="002879D7"/>
    <w:rsid w:val="00290042"/>
    <w:rsid w:val="00291D0D"/>
    <w:rsid w:val="00292D39"/>
    <w:rsid w:val="002949A7"/>
    <w:rsid w:val="0029658A"/>
    <w:rsid w:val="002977EC"/>
    <w:rsid w:val="002A1CB9"/>
    <w:rsid w:val="002A3726"/>
    <w:rsid w:val="002A3F70"/>
    <w:rsid w:val="002A68F1"/>
    <w:rsid w:val="002A7685"/>
    <w:rsid w:val="002B154C"/>
    <w:rsid w:val="002B1837"/>
    <w:rsid w:val="002B5A37"/>
    <w:rsid w:val="002B70BB"/>
    <w:rsid w:val="002B76F4"/>
    <w:rsid w:val="002B7DB1"/>
    <w:rsid w:val="002D1D7B"/>
    <w:rsid w:val="002D44ED"/>
    <w:rsid w:val="002D4B66"/>
    <w:rsid w:val="002D6B9B"/>
    <w:rsid w:val="002E3915"/>
    <w:rsid w:val="002E76C9"/>
    <w:rsid w:val="002E7847"/>
    <w:rsid w:val="002F00D6"/>
    <w:rsid w:val="002F2714"/>
    <w:rsid w:val="00300015"/>
    <w:rsid w:val="003005D1"/>
    <w:rsid w:val="003023EC"/>
    <w:rsid w:val="00302700"/>
    <w:rsid w:val="00310929"/>
    <w:rsid w:val="00310D92"/>
    <w:rsid w:val="00311C85"/>
    <w:rsid w:val="00317F51"/>
    <w:rsid w:val="00322590"/>
    <w:rsid w:val="0032321D"/>
    <w:rsid w:val="00326033"/>
    <w:rsid w:val="00330C93"/>
    <w:rsid w:val="00332B2D"/>
    <w:rsid w:val="00332BB6"/>
    <w:rsid w:val="003330C6"/>
    <w:rsid w:val="00333716"/>
    <w:rsid w:val="00333D8C"/>
    <w:rsid w:val="00345AE2"/>
    <w:rsid w:val="0035285D"/>
    <w:rsid w:val="0035427A"/>
    <w:rsid w:val="003678F1"/>
    <w:rsid w:val="00374D3F"/>
    <w:rsid w:val="00380239"/>
    <w:rsid w:val="00381EEC"/>
    <w:rsid w:val="003848C6"/>
    <w:rsid w:val="0038674C"/>
    <w:rsid w:val="00386FCB"/>
    <w:rsid w:val="00394FB4"/>
    <w:rsid w:val="00395793"/>
    <w:rsid w:val="003957AD"/>
    <w:rsid w:val="003A4077"/>
    <w:rsid w:val="003A5482"/>
    <w:rsid w:val="003A5954"/>
    <w:rsid w:val="003A7CEC"/>
    <w:rsid w:val="003B00BD"/>
    <w:rsid w:val="003B0E6C"/>
    <w:rsid w:val="003B0F59"/>
    <w:rsid w:val="003C3F04"/>
    <w:rsid w:val="003C5A70"/>
    <w:rsid w:val="003C5DAB"/>
    <w:rsid w:val="003D1A12"/>
    <w:rsid w:val="003D26C5"/>
    <w:rsid w:val="003D2F9B"/>
    <w:rsid w:val="003D4F0A"/>
    <w:rsid w:val="003D7C53"/>
    <w:rsid w:val="003E0838"/>
    <w:rsid w:val="003E49CA"/>
    <w:rsid w:val="003E4E76"/>
    <w:rsid w:val="00403A1E"/>
    <w:rsid w:val="00403ACB"/>
    <w:rsid w:val="004103FD"/>
    <w:rsid w:val="004112B8"/>
    <w:rsid w:val="00414878"/>
    <w:rsid w:val="00420A24"/>
    <w:rsid w:val="00427A3A"/>
    <w:rsid w:val="00433D64"/>
    <w:rsid w:val="00434A20"/>
    <w:rsid w:val="004351BE"/>
    <w:rsid w:val="004363AF"/>
    <w:rsid w:val="00436F7F"/>
    <w:rsid w:val="00442368"/>
    <w:rsid w:val="00444239"/>
    <w:rsid w:val="00444305"/>
    <w:rsid w:val="0045530E"/>
    <w:rsid w:val="00461478"/>
    <w:rsid w:val="00466493"/>
    <w:rsid w:val="00471EC7"/>
    <w:rsid w:val="00472665"/>
    <w:rsid w:val="0047353A"/>
    <w:rsid w:val="00476BF5"/>
    <w:rsid w:val="0048125F"/>
    <w:rsid w:val="00483BC2"/>
    <w:rsid w:val="00484A2B"/>
    <w:rsid w:val="004864F1"/>
    <w:rsid w:val="00494079"/>
    <w:rsid w:val="004A2742"/>
    <w:rsid w:val="004B2991"/>
    <w:rsid w:val="004B3EF1"/>
    <w:rsid w:val="004C222C"/>
    <w:rsid w:val="004C38F6"/>
    <w:rsid w:val="004C3F7D"/>
    <w:rsid w:val="004C628A"/>
    <w:rsid w:val="004D213D"/>
    <w:rsid w:val="004D4FF6"/>
    <w:rsid w:val="004D67D6"/>
    <w:rsid w:val="004E5FC5"/>
    <w:rsid w:val="004F4C93"/>
    <w:rsid w:val="004F7513"/>
    <w:rsid w:val="004F79F8"/>
    <w:rsid w:val="00502C40"/>
    <w:rsid w:val="00503BF5"/>
    <w:rsid w:val="00504FBA"/>
    <w:rsid w:val="00505BE1"/>
    <w:rsid w:val="005102F8"/>
    <w:rsid w:val="00510AAD"/>
    <w:rsid w:val="00512974"/>
    <w:rsid w:val="00512A1D"/>
    <w:rsid w:val="00535A1D"/>
    <w:rsid w:val="00536BD5"/>
    <w:rsid w:val="00537D8F"/>
    <w:rsid w:val="005402AC"/>
    <w:rsid w:val="00541ECD"/>
    <w:rsid w:val="00543CD3"/>
    <w:rsid w:val="00543CD9"/>
    <w:rsid w:val="00544993"/>
    <w:rsid w:val="00550DB8"/>
    <w:rsid w:val="00550F10"/>
    <w:rsid w:val="00551783"/>
    <w:rsid w:val="00553CD5"/>
    <w:rsid w:val="00556531"/>
    <w:rsid w:val="00556A4D"/>
    <w:rsid w:val="005614D5"/>
    <w:rsid w:val="00561C54"/>
    <w:rsid w:val="00561E6C"/>
    <w:rsid w:val="005644FA"/>
    <w:rsid w:val="00564F35"/>
    <w:rsid w:val="005652ED"/>
    <w:rsid w:val="00570706"/>
    <w:rsid w:val="005756FF"/>
    <w:rsid w:val="00581C60"/>
    <w:rsid w:val="005832B5"/>
    <w:rsid w:val="00594C21"/>
    <w:rsid w:val="005955BD"/>
    <w:rsid w:val="00596398"/>
    <w:rsid w:val="00597B2C"/>
    <w:rsid w:val="005A1336"/>
    <w:rsid w:val="005A62E2"/>
    <w:rsid w:val="005B0DA3"/>
    <w:rsid w:val="005B18D4"/>
    <w:rsid w:val="005B3090"/>
    <w:rsid w:val="005B48BE"/>
    <w:rsid w:val="005B7DD2"/>
    <w:rsid w:val="005C1764"/>
    <w:rsid w:val="005C28F3"/>
    <w:rsid w:val="005C3D8F"/>
    <w:rsid w:val="005C7773"/>
    <w:rsid w:val="005D232E"/>
    <w:rsid w:val="005D40BE"/>
    <w:rsid w:val="005D76AF"/>
    <w:rsid w:val="005E00B9"/>
    <w:rsid w:val="005E067A"/>
    <w:rsid w:val="005E3278"/>
    <w:rsid w:val="005E3918"/>
    <w:rsid w:val="005F3B3F"/>
    <w:rsid w:val="005F4AD1"/>
    <w:rsid w:val="005F6682"/>
    <w:rsid w:val="005F6BDD"/>
    <w:rsid w:val="005F7569"/>
    <w:rsid w:val="005F7DD5"/>
    <w:rsid w:val="0060156C"/>
    <w:rsid w:val="00601CEA"/>
    <w:rsid w:val="00602BF2"/>
    <w:rsid w:val="00604C2F"/>
    <w:rsid w:val="00605BDF"/>
    <w:rsid w:val="00607982"/>
    <w:rsid w:val="00610B18"/>
    <w:rsid w:val="006129E4"/>
    <w:rsid w:val="006143D5"/>
    <w:rsid w:val="00615E78"/>
    <w:rsid w:val="006201FA"/>
    <w:rsid w:val="00620B6B"/>
    <w:rsid w:val="00626C80"/>
    <w:rsid w:val="00635420"/>
    <w:rsid w:val="00642987"/>
    <w:rsid w:val="00644762"/>
    <w:rsid w:val="00645358"/>
    <w:rsid w:val="006453DD"/>
    <w:rsid w:val="006502B3"/>
    <w:rsid w:val="0065496E"/>
    <w:rsid w:val="0065540B"/>
    <w:rsid w:val="00657169"/>
    <w:rsid w:val="00661749"/>
    <w:rsid w:val="006633AF"/>
    <w:rsid w:val="006648EB"/>
    <w:rsid w:val="00664A92"/>
    <w:rsid w:val="00665FC1"/>
    <w:rsid w:val="00666829"/>
    <w:rsid w:val="0067057E"/>
    <w:rsid w:val="00673EA7"/>
    <w:rsid w:val="00674EB3"/>
    <w:rsid w:val="00677192"/>
    <w:rsid w:val="00682189"/>
    <w:rsid w:val="00686BBE"/>
    <w:rsid w:val="00690B5C"/>
    <w:rsid w:val="0069558D"/>
    <w:rsid w:val="006A05D2"/>
    <w:rsid w:val="006A1A7D"/>
    <w:rsid w:val="006A1D40"/>
    <w:rsid w:val="006A5D5E"/>
    <w:rsid w:val="006B55F3"/>
    <w:rsid w:val="006C0054"/>
    <w:rsid w:val="006C371A"/>
    <w:rsid w:val="006C3721"/>
    <w:rsid w:val="006C4469"/>
    <w:rsid w:val="006C4716"/>
    <w:rsid w:val="006C5DF7"/>
    <w:rsid w:val="006D4400"/>
    <w:rsid w:val="006D558A"/>
    <w:rsid w:val="006D7CBF"/>
    <w:rsid w:val="006E01C7"/>
    <w:rsid w:val="006E0B71"/>
    <w:rsid w:val="006E0D2E"/>
    <w:rsid w:val="006E773C"/>
    <w:rsid w:val="006E793F"/>
    <w:rsid w:val="006E796F"/>
    <w:rsid w:val="006F27F2"/>
    <w:rsid w:val="006F32C4"/>
    <w:rsid w:val="006F4B5B"/>
    <w:rsid w:val="006F4C12"/>
    <w:rsid w:val="00700977"/>
    <w:rsid w:val="00702019"/>
    <w:rsid w:val="00706852"/>
    <w:rsid w:val="00712C17"/>
    <w:rsid w:val="0071736A"/>
    <w:rsid w:val="00717ECC"/>
    <w:rsid w:val="00720101"/>
    <w:rsid w:val="007231EE"/>
    <w:rsid w:val="00723E34"/>
    <w:rsid w:val="00727666"/>
    <w:rsid w:val="00735705"/>
    <w:rsid w:val="00735708"/>
    <w:rsid w:val="007358E2"/>
    <w:rsid w:val="00736797"/>
    <w:rsid w:val="007375A8"/>
    <w:rsid w:val="00741C90"/>
    <w:rsid w:val="007452C6"/>
    <w:rsid w:val="007452D4"/>
    <w:rsid w:val="00746B31"/>
    <w:rsid w:val="00747782"/>
    <w:rsid w:val="007505B9"/>
    <w:rsid w:val="007538F5"/>
    <w:rsid w:val="0075502B"/>
    <w:rsid w:val="00755206"/>
    <w:rsid w:val="00755ECB"/>
    <w:rsid w:val="00760132"/>
    <w:rsid w:val="007602C1"/>
    <w:rsid w:val="00761C3E"/>
    <w:rsid w:val="007658C6"/>
    <w:rsid w:val="00772DA1"/>
    <w:rsid w:val="00775B53"/>
    <w:rsid w:val="00776950"/>
    <w:rsid w:val="00780E92"/>
    <w:rsid w:val="00781A61"/>
    <w:rsid w:val="00785144"/>
    <w:rsid w:val="00790E35"/>
    <w:rsid w:val="0079330D"/>
    <w:rsid w:val="00793AB3"/>
    <w:rsid w:val="007941AF"/>
    <w:rsid w:val="00797C51"/>
    <w:rsid w:val="007A1EE9"/>
    <w:rsid w:val="007A52C5"/>
    <w:rsid w:val="007B59F6"/>
    <w:rsid w:val="007B77A7"/>
    <w:rsid w:val="007C2311"/>
    <w:rsid w:val="007C3525"/>
    <w:rsid w:val="007C40CD"/>
    <w:rsid w:val="007C48C5"/>
    <w:rsid w:val="007D1624"/>
    <w:rsid w:val="007D3D92"/>
    <w:rsid w:val="007D5C9C"/>
    <w:rsid w:val="007F1393"/>
    <w:rsid w:val="007F2A46"/>
    <w:rsid w:val="007F7871"/>
    <w:rsid w:val="0080037C"/>
    <w:rsid w:val="00807A25"/>
    <w:rsid w:val="008122AE"/>
    <w:rsid w:val="0081481A"/>
    <w:rsid w:val="00815683"/>
    <w:rsid w:val="00820F51"/>
    <w:rsid w:val="00823013"/>
    <w:rsid w:val="00825105"/>
    <w:rsid w:val="00832638"/>
    <w:rsid w:val="00834005"/>
    <w:rsid w:val="008420C6"/>
    <w:rsid w:val="00842C92"/>
    <w:rsid w:val="008430EC"/>
    <w:rsid w:val="00853985"/>
    <w:rsid w:val="00854FC3"/>
    <w:rsid w:val="008550B5"/>
    <w:rsid w:val="00862523"/>
    <w:rsid w:val="008649BD"/>
    <w:rsid w:val="00865971"/>
    <w:rsid w:val="00865DEE"/>
    <w:rsid w:val="00866227"/>
    <w:rsid w:val="00866F1E"/>
    <w:rsid w:val="008725C0"/>
    <w:rsid w:val="00873948"/>
    <w:rsid w:val="00874845"/>
    <w:rsid w:val="00875D14"/>
    <w:rsid w:val="00875E2D"/>
    <w:rsid w:val="0087653B"/>
    <w:rsid w:val="008814A2"/>
    <w:rsid w:val="008851A5"/>
    <w:rsid w:val="00893CFD"/>
    <w:rsid w:val="00895391"/>
    <w:rsid w:val="008A2959"/>
    <w:rsid w:val="008A311C"/>
    <w:rsid w:val="008A422A"/>
    <w:rsid w:val="008A71AE"/>
    <w:rsid w:val="008B3E7C"/>
    <w:rsid w:val="008C2E5A"/>
    <w:rsid w:val="008C49A0"/>
    <w:rsid w:val="008D630D"/>
    <w:rsid w:val="008D6D56"/>
    <w:rsid w:val="008D7AC6"/>
    <w:rsid w:val="008E2299"/>
    <w:rsid w:val="008E7F5C"/>
    <w:rsid w:val="008F1935"/>
    <w:rsid w:val="00910604"/>
    <w:rsid w:val="00915971"/>
    <w:rsid w:val="0092183C"/>
    <w:rsid w:val="00922089"/>
    <w:rsid w:val="00922CE9"/>
    <w:rsid w:val="00925EA8"/>
    <w:rsid w:val="009278DF"/>
    <w:rsid w:val="009338A1"/>
    <w:rsid w:val="00950D16"/>
    <w:rsid w:val="00950F39"/>
    <w:rsid w:val="00951D04"/>
    <w:rsid w:val="0095258B"/>
    <w:rsid w:val="00953696"/>
    <w:rsid w:val="009552A1"/>
    <w:rsid w:val="00961269"/>
    <w:rsid w:val="00965A4F"/>
    <w:rsid w:val="00973281"/>
    <w:rsid w:val="0098261E"/>
    <w:rsid w:val="00982AF4"/>
    <w:rsid w:val="0099174D"/>
    <w:rsid w:val="00994A3A"/>
    <w:rsid w:val="009960E3"/>
    <w:rsid w:val="009B6949"/>
    <w:rsid w:val="009B7018"/>
    <w:rsid w:val="009C1B25"/>
    <w:rsid w:val="009C717B"/>
    <w:rsid w:val="009C722A"/>
    <w:rsid w:val="009D17A9"/>
    <w:rsid w:val="009D1ADF"/>
    <w:rsid w:val="009D1E4B"/>
    <w:rsid w:val="009D5A9D"/>
    <w:rsid w:val="009D7F83"/>
    <w:rsid w:val="009E5B6C"/>
    <w:rsid w:val="009E5D55"/>
    <w:rsid w:val="009F0223"/>
    <w:rsid w:val="009F5970"/>
    <w:rsid w:val="00A04565"/>
    <w:rsid w:val="00A070B7"/>
    <w:rsid w:val="00A10103"/>
    <w:rsid w:val="00A13858"/>
    <w:rsid w:val="00A1710A"/>
    <w:rsid w:val="00A17423"/>
    <w:rsid w:val="00A20997"/>
    <w:rsid w:val="00A402B5"/>
    <w:rsid w:val="00A40AAB"/>
    <w:rsid w:val="00A412CE"/>
    <w:rsid w:val="00A41796"/>
    <w:rsid w:val="00A43B67"/>
    <w:rsid w:val="00A45F5C"/>
    <w:rsid w:val="00A470D1"/>
    <w:rsid w:val="00A50024"/>
    <w:rsid w:val="00A502D7"/>
    <w:rsid w:val="00A53F07"/>
    <w:rsid w:val="00A54FBC"/>
    <w:rsid w:val="00A61B6E"/>
    <w:rsid w:val="00A64376"/>
    <w:rsid w:val="00A7394B"/>
    <w:rsid w:val="00A81D2F"/>
    <w:rsid w:val="00A85E9B"/>
    <w:rsid w:val="00A91DD9"/>
    <w:rsid w:val="00A922AE"/>
    <w:rsid w:val="00A928F4"/>
    <w:rsid w:val="00A9445D"/>
    <w:rsid w:val="00A969DE"/>
    <w:rsid w:val="00A96B7C"/>
    <w:rsid w:val="00AA1B12"/>
    <w:rsid w:val="00AA3852"/>
    <w:rsid w:val="00AA5B4D"/>
    <w:rsid w:val="00AB0B2F"/>
    <w:rsid w:val="00AB18E8"/>
    <w:rsid w:val="00AB5B38"/>
    <w:rsid w:val="00AB5E45"/>
    <w:rsid w:val="00AC11E5"/>
    <w:rsid w:val="00AC1391"/>
    <w:rsid w:val="00AC3B58"/>
    <w:rsid w:val="00AC67FF"/>
    <w:rsid w:val="00AC79E7"/>
    <w:rsid w:val="00AD0089"/>
    <w:rsid w:val="00AD158F"/>
    <w:rsid w:val="00AD4EC6"/>
    <w:rsid w:val="00AD6837"/>
    <w:rsid w:val="00AD7731"/>
    <w:rsid w:val="00AE2ADC"/>
    <w:rsid w:val="00AF3550"/>
    <w:rsid w:val="00B03309"/>
    <w:rsid w:val="00B047FE"/>
    <w:rsid w:val="00B0520A"/>
    <w:rsid w:val="00B07A96"/>
    <w:rsid w:val="00B13800"/>
    <w:rsid w:val="00B14EE6"/>
    <w:rsid w:val="00B20140"/>
    <w:rsid w:val="00B21886"/>
    <w:rsid w:val="00B24195"/>
    <w:rsid w:val="00B326D4"/>
    <w:rsid w:val="00B331A8"/>
    <w:rsid w:val="00B33EEF"/>
    <w:rsid w:val="00B3559C"/>
    <w:rsid w:val="00B35B15"/>
    <w:rsid w:val="00B36199"/>
    <w:rsid w:val="00B401E7"/>
    <w:rsid w:val="00B410B8"/>
    <w:rsid w:val="00B431E1"/>
    <w:rsid w:val="00B44399"/>
    <w:rsid w:val="00B56B88"/>
    <w:rsid w:val="00B56CA0"/>
    <w:rsid w:val="00B65676"/>
    <w:rsid w:val="00B6687B"/>
    <w:rsid w:val="00B66A9D"/>
    <w:rsid w:val="00B70F26"/>
    <w:rsid w:val="00B71E61"/>
    <w:rsid w:val="00B73AF2"/>
    <w:rsid w:val="00B745C5"/>
    <w:rsid w:val="00B75035"/>
    <w:rsid w:val="00B7535A"/>
    <w:rsid w:val="00B817BE"/>
    <w:rsid w:val="00B81BCF"/>
    <w:rsid w:val="00B8375D"/>
    <w:rsid w:val="00B86727"/>
    <w:rsid w:val="00B867B8"/>
    <w:rsid w:val="00B91DB0"/>
    <w:rsid w:val="00B91E6F"/>
    <w:rsid w:val="00B93C6A"/>
    <w:rsid w:val="00BA1763"/>
    <w:rsid w:val="00BA1F6A"/>
    <w:rsid w:val="00BA4D9E"/>
    <w:rsid w:val="00BB22D5"/>
    <w:rsid w:val="00BB79F4"/>
    <w:rsid w:val="00BC0457"/>
    <w:rsid w:val="00BC04CE"/>
    <w:rsid w:val="00BC7749"/>
    <w:rsid w:val="00BD2F1A"/>
    <w:rsid w:val="00BD31FF"/>
    <w:rsid w:val="00BD4202"/>
    <w:rsid w:val="00BD59E3"/>
    <w:rsid w:val="00BE4F93"/>
    <w:rsid w:val="00BE6014"/>
    <w:rsid w:val="00BF4ABC"/>
    <w:rsid w:val="00C01E80"/>
    <w:rsid w:val="00C067DE"/>
    <w:rsid w:val="00C14BF4"/>
    <w:rsid w:val="00C17A97"/>
    <w:rsid w:val="00C2272E"/>
    <w:rsid w:val="00C22E9B"/>
    <w:rsid w:val="00C23083"/>
    <w:rsid w:val="00C23704"/>
    <w:rsid w:val="00C23834"/>
    <w:rsid w:val="00C2598A"/>
    <w:rsid w:val="00C26A99"/>
    <w:rsid w:val="00C3283F"/>
    <w:rsid w:val="00C33536"/>
    <w:rsid w:val="00C405B8"/>
    <w:rsid w:val="00C4450E"/>
    <w:rsid w:val="00C5513A"/>
    <w:rsid w:val="00C5609B"/>
    <w:rsid w:val="00C56305"/>
    <w:rsid w:val="00C604FB"/>
    <w:rsid w:val="00C6674E"/>
    <w:rsid w:val="00C66A94"/>
    <w:rsid w:val="00C70C02"/>
    <w:rsid w:val="00C751AF"/>
    <w:rsid w:val="00C76B0F"/>
    <w:rsid w:val="00C84140"/>
    <w:rsid w:val="00C91C9B"/>
    <w:rsid w:val="00C94970"/>
    <w:rsid w:val="00CA44DF"/>
    <w:rsid w:val="00CA4D38"/>
    <w:rsid w:val="00CA6F04"/>
    <w:rsid w:val="00CB6C88"/>
    <w:rsid w:val="00CB7F01"/>
    <w:rsid w:val="00CC0FCC"/>
    <w:rsid w:val="00CC3947"/>
    <w:rsid w:val="00CC6A96"/>
    <w:rsid w:val="00CC6DA4"/>
    <w:rsid w:val="00CD1C37"/>
    <w:rsid w:val="00CD1F56"/>
    <w:rsid w:val="00CD462F"/>
    <w:rsid w:val="00CD54D2"/>
    <w:rsid w:val="00CD5BAA"/>
    <w:rsid w:val="00CD69A6"/>
    <w:rsid w:val="00CD741C"/>
    <w:rsid w:val="00CE0106"/>
    <w:rsid w:val="00CE0CF6"/>
    <w:rsid w:val="00CE1213"/>
    <w:rsid w:val="00CE1FBD"/>
    <w:rsid w:val="00CE4B0E"/>
    <w:rsid w:val="00CE56FE"/>
    <w:rsid w:val="00CF2091"/>
    <w:rsid w:val="00CF3274"/>
    <w:rsid w:val="00CF6652"/>
    <w:rsid w:val="00D02182"/>
    <w:rsid w:val="00D04753"/>
    <w:rsid w:val="00D11FD1"/>
    <w:rsid w:val="00D16470"/>
    <w:rsid w:val="00D16FAC"/>
    <w:rsid w:val="00D202E9"/>
    <w:rsid w:val="00D222C7"/>
    <w:rsid w:val="00D2317A"/>
    <w:rsid w:val="00D32014"/>
    <w:rsid w:val="00D32EFB"/>
    <w:rsid w:val="00D3757D"/>
    <w:rsid w:val="00D40B69"/>
    <w:rsid w:val="00D434E4"/>
    <w:rsid w:val="00D44790"/>
    <w:rsid w:val="00D44933"/>
    <w:rsid w:val="00D45AE8"/>
    <w:rsid w:val="00D47A5D"/>
    <w:rsid w:val="00D50DAA"/>
    <w:rsid w:val="00D51D30"/>
    <w:rsid w:val="00D55E40"/>
    <w:rsid w:val="00D609B6"/>
    <w:rsid w:val="00D61F62"/>
    <w:rsid w:val="00D627CE"/>
    <w:rsid w:val="00D709E0"/>
    <w:rsid w:val="00D71E54"/>
    <w:rsid w:val="00D752A3"/>
    <w:rsid w:val="00D7714B"/>
    <w:rsid w:val="00D807A1"/>
    <w:rsid w:val="00D81EA3"/>
    <w:rsid w:val="00D84C68"/>
    <w:rsid w:val="00D85CB1"/>
    <w:rsid w:val="00D86E9A"/>
    <w:rsid w:val="00D9363B"/>
    <w:rsid w:val="00D941A0"/>
    <w:rsid w:val="00DA01D8"/>
    <w:rsid w:val="00DA4917"/>
    <w:rsid w:val="00DB140F"/>
    <w:rsid w:val="00DB3AF6"/>
    <w:rsid w:val="00DC17EB"/>
    <w:rsid w:val="00DC5F21"/>
    <w:rsid w:val="00DC7F01"/>
    <w:rsid w:val="00DD02B6"/>
    <w:rsid w:val="00DD3EF2"/>
    <w:rsid w:val="00DD42DB"/>
    <w:rsid w:val="00DD6E4F"/>
    <w:rsid w:val="00DE04F9"/>
    <w:rsid w:val="00DE2372"/>
    <w:rsid w:val="00DE2510"/>
    <w:rsid w:val="00DE2CD1"/>
    <w:rsid w:val="00DE3887"/>
    <w:rsid w:val="00DE3FCD"/>
    <w:rsid w:val="00DE6197"/>
    <w:rsid w:val="00DF099F"/>
    <w:rsid w:val="00DF27AC"/>
    <w:rsid w:val="00DF6678"/>
    <w:rsid w:val="00E0376B"/>
    <w:rsid w:val="00E04090"/>
    <w:rsid w:val="00E052CD"/>
    <w:rsid w:val="00E05923"/>
    <w:rsid w:val="00E13F48"/>
    <w:rsid w:val="00E17F67"/>
    <w:rsid w:val="00E20F81"/>
    <w:rsid w:val="00E22540"/>
    <w:rsid w:val="00E244A2"/>
    <w:rsid w:val="00E247FF"/>
    <w:rsid w:val="00E2485C"/>
    <w:rsid w:val="00E327DA"/>
    <w:rsid w:val="00E330A2"/>
    <w:rsid w:val="00E35069"/>
    <w:rsid w:val="00E41410"/>
    <w:rsid w:val="00E41528"/>
    <w:rsid w:val="00E47259"/>
    <w:rsid w:val="00E5076E"/>
    <w:rsid w:val="00E63AD2"/>
    <w:rsid w:val="00E64505"/>
    <w:rsid w:val="00E64A14"/>
    <w:rsid w:val="00E65063"/>
    <w:rsid w:val="00E6787F"/>
    <w:rsid w:val="00E707FA"/>
    <w:rsid w:val="00E735CB"/>
    <w:rsid w:val="00E75ABD"/>
    <w:rsid w:val="00E87CBA"/>
    <w:rsid w:val="00E90B13"/>
    <w:rsid w:val="00EA3D17"/>
    <w:rsid w:val="00EB0FA8"/>
    <w:rsid w:val="00EB28FA"/>
    <w:rsid w:val="00EB48A8"/>
    <w:rsid w:val="00EB5F9A"/>
    <w:rsid w:val="00EC274F"/>
    <w:rsid w:val="00ED51F9"/>
    <w:rsid w:val="00ED7830"/>
    <w:rsid w:val="00EE1F61"/>
    <w:rsid w:val="00EE515F"/>
    <w:rsid w:val="00EF143E"/>
    <w:rsid w:val="00EF36C9"/>
    <w:rsid w:val="00EF55A5"/>
    <w:rsid w:val="00EF61FB"/>
    <w:rsid w:val="00EF65F2"/>
    <w:rsid w:val="00F00ADF"/>
    <w:rsid w:val="00F00BAF"/>
    <w:rsid w:val="00F01495"/>
    <w:rsid w:val="00F017AC"/>
    <w:rsid w:val="00F0334C"/>
    <w:rsid w:val="00F0382E"/>
    <w:rsid w:val="00F13110"/>
    <w:rsid w:val="00F14DCA"/>
    <w:rsid w:val="00F211E4"/>
    <w:rsid w:val="00F225A3"/>
    <w:rsid w:val="00F31386"/>
    <w:rsid w:val="00F31B32"/>
    <w:rsid w:val="00F33E22"/>
    <w:rsid w:val="00F421A0"/>
    <w:rsid w:val="00F42CDC"/>
    <w:rsid w:val="00F454CB"/>
    <w:rsid w:val="00F53D57"/>
    <w:rsid w:val="00F566DC"/>
    <w:rsid w:val="00F61354"/>
    <w:rsid w:val="00F62FBD"/>
    <w:rsid w:val="00F679B4"/>
    <w:rsid w:val="00F71FBE"/>
    <w:rsid w:val="00F751CC"/>
    <w:rsid w:val="00F8293D"/>
    <w:rsid w:val="00F90E52"/>
    <w:rsid w:val="00F93088"/>
    <w:rsid w:val="00F96DED"/>
    <w:rsid w:val="00FA32C1"/>
    <w:rsid w:val="00FA3328"/>
    <w:rsid w:val="00FA3D8D"/>
    <w:rsid w:val="00FA43E6"/>
    <w:rsid w:val="00FA6BAB"/>
    <w:rsid w:val="00FB58FC"/>
    <w:rsid w:val="00FB5DE6"/>
    <w:rsid w:val="00FB6BF6"/>
    <w:rsid w:val="00FC5EFB"/>
    <w:rsid w:val="00FD4016"/>
    <w:rsid w:val="00FD648F"/>
    <w:rsid w:val="00FD77AB"/>
    <w:rsid w:val="00FE196A"/>
    <w:rsid w:val="00FE25B6"/>
    <w:rsid w:val="00FE3A7C"/>
    <w:rsid w:val="00FE3F76"/>
    <w:rsid w:val="00FE58A5"/>
    <w:rsid w:val="00FE6CF7"/>
    <w:rsid w:val="00FF12EB"/>
    <w:rsid w:val="00FF2F30"/>
    <w:rsid w:val="00FF3BD3"/>
    <w:rsid w:val="00FF61E8"/>
    <w:rsid w:val="00FF6A45"/>
    <w:rsid w:val="242A7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16293"/>
  <w15:docId w15:val="{EC7940BF-A7C9-4258-9BCB-9664F7895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paragraph" w:styleId="a7">
    <w:name w:val="header"/>
    <w:basedOn w:val="a"/>
    <w:link w:val="a8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styleId="a9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a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table" w:styleId="ab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link w:val="ad"/>
    <w:uiPriority w:val="34"/>
    <w:qFormat/>
    <w:pPr>
      <w:ind w:left="720"/>
      <w:contextualSpacing/>
    </w:pPr>
  </w:style>
  <w:style w:type="character" w:customStyle="1" w:styleId="ad">
    <w:name w:val="Списък на абзаци Знак"/>
    <w:link w:val="ac"/>
    <w:uiPriority w:val="34"/>
    <w:qFormat/>
    <w:locked/>
  </w:style>
  <w:style w:type="paragraph" w:customStyle="1" w:styleId="Default">
    <w:name w:val="Default"/>
    <w:uiPriority w:val="99"/>
    <w:qFormat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Char">
    <w:name w:val="част Char"/>
    <w:basedOn w:val="a0"/>
    <w:link w:val="ae"/>
    <w:locked/>
    <w:rPr>
      <w:rFonts w:ascii="Times New Roman" w:eastAsiaTheme="majorEastAsia" w:hAnsi="Times New Roman" w:cstheme="majorBidi"/>
      <w:b/>
      <w:bCs/>
      <w:color w:val="002060"/>
      <w:sz w:val="28"/>
      <w:szCs w:val="28"/>
    </w:rPr>
  </w:style>
  <w:style w:type="paragraph" w:customStyle="1" w:styleId="ae">
    <w:name w:val="част"/>
    <w:basedOn w:val="1"/>
    <w:link w:val="Char"/>
    <w:qFormat/>
    <w:pPr>
      <w:pageBreakBefore/>
      <w:spacing w:line="256" w:lineRule="auto"/>
      <w:jc w:val="both"/>
    </w:pPr>
    <w:rPr>
      <w:rFonts w:ascii="Times New Roman" w:hAnsi="Times New Roman"/>
      <w:b/>
      <w:bCs/>
      <w:color w:val="002060"/>
      <w:sz w:val="28"/>
      <w:szCs w:val="28"/>
    </w:rPr>
  </w:style>
  <w:style w:type="character" w:customStyle="1" w:styleId="10">
    <w:name w:val="Заглавие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a8">
    <w:name w:val="Горен колонтитул Знак"/>
    <w:basedOn w:val="a0"/>
    <w:link w:val="a7"/>
    <w:uiPriority w:val="99"/>
  </w:style>
  <w:style w:type="character" w:customStyle="1" w:styleId="a6">
    <w:name w:val="Долен колонтитул Знак"/>
    <w:basedOn w:val="a0"/>
    <w:link w:val="a5"/>
    <w:uiPriority w:val="99"/>
  </w:style>
  <w:style w:type="character" w:customStyle="1" w:styleId="40">
    <w:name w:val="Заглавие 4 Знак"/>
    <w:basedOn w:val="a0"/>
    <w:link w:val="4"/>
    <w:uiPriority w:val="9"/>
    <w:semiHidden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a4">
    <w:name w:val="Изнесен текст Знак"/>
    <w:basedOn w:val="a0"/>
    <w:link w:val="a3"/>
    <w:uiPriority w:val="99"/>
    <w:semiHidden/>
    <w:rPr>
      <w:rFonts w:ascii="Segoe UI" w:hAnsi="Segoe UI" w:cs="Segoe UI"/>
      <w:sz w:val="18"/>
      <w:szCs w:val="18"/>
    </w:rPr>
  </w:style>
  <w:style w:type="character" w:customStyle="1" w:styleId="IntenseQuoteChar">
    <w:name w:val="Intense Quote Char"/>
    <w:link w:val="IntenseQuote1"/>
    <w:locked/>
    <w:rPr>
      <w:b/>
      <w:bCs/>
      <w:i/>
      <w:iCs/>
      <w:color w:val="4F81BD"/>
      <w:sz w:val="24"/>
      <w:szCs w:val="24"/>
      <w:lang w:eastAsia="bg-BG"/>
    </w:rPr>
  </w:style>
  <w:style w:type="paragraph" w:customStyle="1" w:styleId="IntenseQuote1">
    <w:name w:val="Intense Quote1"/>
    <w:basedOn w:val="a"/>
    <w:next w:val="a"/>
    <w:link w:val="IntenseQuoteChar"/>
    <w:pPr>
      <w:pBdr>
        <w:bottom w:val="single" w:sz="4" w:space="4" w:color="4F81BD"/>
      </w:pBdr>
      <w:spacing w:before="200" w:after="280" w:line="240" w:lineRule="auto"/>
      <w:ind w:left="936" w:right="936"/>
    </w:pPr>
    <w:rPr>
      <w:b/>
      <w:bCs/>
      <w:i/>
      <w:iCs/>
      <w:color w:val="4F81BD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3C4B97-9A84-43EF-A0F8-EA4A6D06C9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880</Words>
  <Characters>5018</Characters>
  <Application>Microsoft Office Word</Application>
  <DocSecurity>0</DocSecurity>
  <Lines>41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100401: ДГ "Калинка" - Гоце Делчев</cp:lastModifiedBy>
  <cp:revision>2</cp:revision>
  <cp:lastPrinted>2020-09-08T15:31:00Z</cp:lastPrinted>
  <dcterms:created xsi:type="dcterms:W3CDTF">2026-09-16T08:28:00Z</dcterms:created>
  <dcterms:modified xsi:type="dcterms:W3CDTF">2026-09-16T08:28:00Z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eyJoZGlkIjoiZDhlNmJhOWU5NDE4MDM3ZjRjOWE5MzJmZjE1NDMzZDQifQ==</vt:lpwstr>
  </property>
  <property fmtid="{D5CDD505-2E9C-101B-9397-08002B2CF9AE}" pid="3" name="KSOProductBuildVer">
    <vt:lpwstr>1033-12.1.0.26372</vt:lpwstr>
  </property>
  <property fmtid="{D5CDD505-2E9C-101B-9397-08002B2CF9AE}" pid="4" name="ICV">
    <vt:lpwstr>9342E34A757D4C419A922AED146BB437_12</vt:lpwstr>
  </property>
</Properties>
</file>